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F84" w:rsidRPr="00166F84" w:rsidRDefault="00166F84" w:rsidP="00166F84">
      <w:pPr>
        <w:pStyle w:val="Default"/>
        <w:ind w:firstLine="567"/>
        <w:rPr>
          <w:b/>
          <w:lang w:val="uk-UA"/>
        </w:rPr>
      </w:pPr>
      <w:r w:rsidRPr="00166F84">
        <w:rPr>
          <w:b/>
          <w:lang w:val="uk-UA"/>
        </w:rPr>
        <w:t>Вимоги до сучасного бібліотечного уроку</w:t>
      </w:r>
    </w:p>
    <w:p w:rsidR="00745EFE" w:rsidRPr="00166F84" w:rsidRDefault="00745EFE" w:rsidP="00166F84">
      <w:pPr>
        <w:pStyle w:val="Default"/>
        <w:ind w:firstLine="567"/>
        <w:rPr>
          <w:lang w:val="uk-UA"/>
        </w:rPr>
      </w:pPr>
      <w:r w:rsidRPr="00166F84">
        <w:rPr>
          <w:lang w:val="uk-UA"/>
        </w:rPr>
        <w:t xml:space="preserve">В умовах </w:t>
      </w:r>
      <w:r w:rsidR="00DC35D4" w:rsidRPr="00166F84">
        <w:rPr>
          <w:lang w:val="uk-UA"/>
        </w:rPr>
        <w:t xml:space="preserve">реформи НУШ </w:t>
      </w:r>
      <w:r w:rsidRPr="00166F84">
        <w:rPr>
          <w:lang w:val="uk-UA"/>
        </w:rPr>
        <w:t xml:space="preserve">й інформатизації освіти особлива увага приділяється </w:t>
      </w:r>
      <w:r w:rsidR="00673B2C" w:rsidRPr="00166F84">
        <w:rPr>
          <w:lang w:val="uk-UA"/>
        </w:rPr>
        <w:t xml:space="preserve">вихованню в учнів інформаційної культури, </w:t>
      </w:r>
      <w:r w:rsidRPr="00166F84">
        <w:rPr>
          <w:lang w:val="uk-UA"/>
        </w:rPr>
        <w:t xml:space="preserve">формуванню системи бібліотечно-бібліографічних знань. </w:t>
      </w:r>
      <w:r w:rsidR="00673B2C" w:rsidRPr="00166F84">
        <w:rPr>
          <w:lang w:val="uk-UA"/>
        </w:rPr>
        <w:t xml:space="preserve">Перед сучасним </w:t>
      </w:r>
      <w:r w:rsidR="00232524" w:rsidRPr="00166F84">
        <w:rPr>
          <w:lang w:val="uk-UA"/>
        </w:rPr>
        <w:t>бібліотекарем</w:t>
      </w:r>
      <w:r w:rsidRPr="00166F84">
        <w:rPr>
          <w:lang w:val="uk-UA"/>
        </w:rPr>
        <w:t xml:space="preserve"> стоїть завдання закласти в кожній дитині основи незалежного користувача бібліотеки, знайти такі дидактичні засоби, які б перетворили кожну зустріч з бібліотекою й новими знаннями про неї в одне з приємних занять. </w:t>
      </w:r>
    </w:p>
    <w:p w:rsidR="001267EF" w:rsidRPr="00166F84" w:rsidRDefault="00745EFE" w:rsidP="00166F84">
      <w:pPr>
        <w:pStyle w:val="Default"/>
        <w:ind w:firstLine="567"/>
        <w:rPr>
          <w:lang w:val="uk-UA"/>
        </w:rPr>
      </w:pPr>
      <w:r w:rsidRPr="00166F84">
        <w:rPr>
          <w:lang w:val="uk-UA"/>
        </w:rPr>
        <w:t xml:space="preserve">Основними напрямками роботи шкільної бібліотеки у формуванні системи бібліотечно-бібліографічних знань користувачів </w:t>
      </w:r>
      <w:r w:rsidR="001267EF" w:rsidRPr="00166F84">
        <w:rPr>
          <w:lang w:val="uk-UA"/>
        </w:rPr>
        <w:t>є:</w:t>
      </w:r>
    </w:p>
    <w:p w:rsidR="001267EF" w:rsidRPr="00166F84" w:rsidRDefault="00232524" w:rsidP="00166F84">
      <w:pPr>
        <w:pStyle w:val="Default"/>
        <w:ind w:firstLine="567"/>
        <w:rPr>
          <w:lang w:val="uk-UA"/>
        </w:rPr>
      </w:pPr>
      <w:r w:rsidRPr="00166F84">
        <w:rPr>
          <w:lang w:val="uk-UA"/>
        </w:rPr>
        <w:t xml:space="preserve">- </w:t>
      </w:r>
      <w:r w:rsidR="00745EFE" w:rsidRPr="00166F84">
        <w:rPr>
          <w:lang w:val="uk-UA"/>
        </w:rPr>
        <w:t>створення позитивної мотивації до самостійного отримання нової інформації на основі базових знан</w:t>
      </w:r>
      <w:r w:rsidR="001267EF" w:rsidRPr="00166F84">
        <w:rPr>
          <w:lang w:val="uk-UA"/>
        </w:rPr>
        <w:t>ь, її пошуку та систематизації;</w:t>
      </w:r>
    </w:p>
    <w:p w:rsidR="001267EF" w:rsidRPr="00166F84" w:rsidRDefault="00232524" w:rsidP="00166F84">
      <w:pPr>
        <w:pStyle w:val="Default"/>
        <w:ind w:firstLine="567"/>
        <w:rPr>
          <w:lang w:val="uk-UA"/>
        </w:rPr>
      </w:pPr>
      <w:r w:rsidRPr="00166F84">
        <w:rPr>
          <w:lang w:val="uk-UA"/>
        </w:rPr>
        <w:t xml:space="preserve">- </w:t>
      </w:r>
      <w:r w:rsidR="00745EFE" w:rsidRPr="00166F84">
        <w:rPr>
          <w:lang w:val="uk-UA"/>
        </w:rPr>
        <w:t>ознайомлення з різними джерелами і</w:t>
      </w:r>
      <w:r w:rsidR="001267EF" w:rsidRPr="00166F84">
        <w:rPr>
          <w:lang w:val="uk-UA"/>
        </w:rPr>
        <w:t>нформації та їх систематизація;</w:t>
      </w:r>
    </w:p>
    <w:p w:rsidR="001267EF" w:rsidRPr="00166F84" w:rsidRDefault="00232524" w:rsidP="00166F84">
      <w:pPr>
        <w:pStyle w:val="Default"/>
        <w:ind w:firstLine="567"/>
        <w:rPr>
          <w:lang w:val="uk-UA"/>
        </w:rPr>
      </w:pPr>
      <w:r w:rsidRPr="00166F84">
        <w:rPr>
          <w:lang w:val="uk-UA"/>
        </w:rPr>
        <w:t xml:space="preserve">- </w:t>
      </w:r>
      <w:r w:rsidR="00745EFE" w:rsidRPr="00166F84">
        <w:rPr>
          <w:lang w:val="uk-UA"/>
        </w:rPr>
        <w:t>формування вмінь та навичок роботи з довідковим апаратом та фондом бібліотеки, книгою, періодичними виданнями, інф</w:t>
      </w:r>
      <w:r w:rsidR="001267EF" w:rsidRPr="00166F84">
        <w:rPr>
          <w:lang w:val="uk-UA"/>
        </w:rPr>
        <w:t>ормацією на електронних носіях;</w:t>
      </w:r>
    </w:p>
    <w:p w:rsidR="001267EF" w:rsidRPr="00166F84" w:rsidRDefault="00232524" w:rsidP="00166F84">
      <w:pPr>
        <w:pStyle w:val="Default"/>
        <w:ind w:firstLine="567"/>
        <w:rPr>
          <w:lang w:val="uk-UA"/>
        </w:rPr>
      </w:pPr>
      <w:r w:rsidRPr="00166F84">
        <w:rPr>
          <w:lang w:val="uk-UA"/>
        </w:rPr>
        <w:t xml:space="preserve">- </w:t>
      </w:r>
      <w:r w:rsidR="00745EFE" w:rsidRPr="00166F84">
        <w:rPr>
          <w:lang w:val="uk-UA"/>
        </w:rPr>
        <w:t>упрова</w:t>
      </w:r>
      <w:r w:rsidR="001267EF" w:rsidRPr="00166F84">
        <w:rPr>
          <w:lang w:val="uk-UA"/>
        </w:rPr>
        <w:t>дження інноваційних технологій;</w:t>
      </w:r>
    </w:p>
    <w:p w:rsidR="00745EFE" w:rsidRPr="00166F84" w:rsidRDefault="00232524" w:rsidP="00166F84">
      <w:pPr>
        <w:pStyle w:val="Default"/>
        <w:ind w:firstLine="567"/>
        <w:rPr>
          <w:lang w:val="uk-UA"/>
        </w:rPr>
      </w:pPr>
      <w:r w:rsidRPr="00166F84">
        <w:rPr>
          <w:lang w:val="uk-UA"/>
        </w:rPr>
        <w:t xml:space="preserve">- </w:t>
      </w:r>
      <w:r w:rsidR="00745EFE" w:rsidRPr="00166F84">
        <w:rPr>
          <w:lang w:val="uk-UA"/>
        </w:rPr>
        <w:t xml:space="preserve">здійснення моніторингу базових знань, умінь та навичок з основ інформаційної культури. </w:t>
      </w:r>
    </w:p>
    <w:p w:rsidR="001267EF" w:rsidRDefault="001267EF" w:rsidP="00166F84">
      <w:pPr>
        <w:pStyle w:val="Default"/>
        <w:ind w:firstLine="567"/>
        <w:rPr>
          <w:lang w:val="uk-UA"/>
        </w:rPr>
      </w:pPr>
      <w:r w:rsidRPr="00166F84">
        <w:rPr>
          <w:lang w:val="uk-UA"/>
        </w:rPr>
        <w:t>Ефективними формами реалізації цих завдань</w:t>
      </w:r>
      <w:r w:rsidR="009B14A0">
        <w:rPr>
          <w:lang w:val="uk-UA"/>
        </w:rPr>
        <w:t xml:space="preserve"> є, зокрема, бібліотечні уроки.</w:t>
      </w:r>
    </w:p>
    <w:p w:rsidR="009B14A0" w:rsidRPr="009B14A0" w:rsidRDefault="009B14A0" w:rsidP="009B14A0">
      <w:pPr>
        <w:pStyle w:val="Default"/>
        <w:rPr>
          <w:sz w:val="23"/>
          <w:szCs w:val="23"/>
          <w:lang w:val="uk-UA"/>
        </w:rPr>
      </w:pPr>
      <w:r w:rsidRPr="009B14A0">
        <w:rPr>
          <w:i/>
          <w:iCs/>
          <w:sz w:val="23"/>
          <w:szCs w:val="23"/>
          <w:lang w:val="uk-UA"/>
        </w:rPr>
        <w:t xml:space="preserve">Бібліотечні уроки - </w:t>
      </w:r>
      <w:r w:rsidRPr="009B14A0">
        <w:rPr>
          <w:sz w:val="23"/>
          <w:szCs w:val="23"/>
          <w:lang w:val="uk-UA"/>
        </w:rPr>
        <w:t>спеціальні уроки, на яких учні</w:t>
      </w:r>
      <w:r>
        <w:rPr>
          <w:sz w:val="23"/>
          <w:szCs w:val="23"/>
          <w:lang w:val="uk-UA"/>
        </w:rPr>
        <w:t xml:space="preserve"> знайомляться</w:t>
      </w:r>
      <w:r w:rsidRPr="009B14A0">
        <w:rPr>
          <w:sz w:val="23"/>
          <w:szCs w:val="23"/>
          <w:lang w:val="uk-UA"/>
        </w:rPr>
        <w:t xml:space="preserve"> з основами інформаційної та бібліотечно-бібліографічної грамотності. </w:t>
      </w:r>
    </w:p>
    <w:p w:rsidR="001267EF" w:rsidRPr="00166F84" w:rsidRDefault="001267EF" w:rsidP="00166F84">
      <w:pPr>
        <w:pStyle w:val="Default"/>
        <w:ind w:firstLine="567"/>
        <w:rPr>
          <w:lang w:val="uk-UA"/>
        </w:rPr>
      </w:pPr>
      <w:r w:rsidRPr="00166F84">
        <w:rPr>
          <w:lang w:val="uk-UA"/>
        </w:rPr>
        <w:t>Ефективність бібліотечного уроку залежить від:</w:t>
      </w:r>
    </w:p>
    <w:p w:rsidR="001267EF" w:rsidRPr="00166F84" w:rsidRDefault="001267EF" w:rsidP="00166F84">
      <w:pPr>
        <w:pStyle w:val="Default"/>
        <w:ind w:firstLine="567"/>
        <w:rPr>
          <w:lang w:val="uk-UA"/>
        </w:rPr>
      </w:pPr>
      <w:r w:rsidRPr="00166F84">
        <w:rPr>
          <w:lang w:val="uk-UA"/>
        </w:rPr>
        <w:t xml:space="preserve">- зацікавлення учнів матеріалом чи формою уроку; </w:t>
      </w:r>
    </w:p>
    <w:p w:rsidR="001267EF" w:rsidRPr="00166F84" w:rsidRDefault="001267EF" w:rsidP="00166F84">
      <w:pPr>
        <w:pStyle w:val="Default"/>
        <w:ind w:firstLine="567"/>
        <w:rPr>
          <w:lang w:val="uk-UA"/>
        </w:rPr>
      </w:pPr>
      <w:r w:rsidRPr="00166F84">
        <w:rPr>
          <w:lang w:val="uk-UA"/>
        </w:rPr>
        <w:t>- поглиблення змісту</w:t>
      </w:r>
      <w:r w:rsidR="00232524" w:rsidRPr="00166F84">
        <w:rPr>
          <w:lang w:val="uk-UA"/>
        </w:rPr>
        <w:t xml:space="preserve"> уроку за рахунок реалізації зв’язків</w:t>
      </w:r>
      <w:r w:rsidRPr="00166F84">
        <w:rPr>
          <w:lang w:val="uk-UA"/>
        </w:rPr>
        <w:t xml:space="preserve"> ( інтегровані уроки); </w:t>
      </w:r>
    </w:p>
    <w:p w:rsidR="001267EF" w:rsidRPr="00166F84" w:rsidRDefault="001267EF" w:rsidP="00166F84">
      <w:pPr>
        <w:pStyle w:val="Default"/>
        <w:ind w:firstLine="567"/>
        <w:rPr>
          <w:lang w:val="uk-UA"/>
        </w:rPr>
      </w:pPr>
      <w:r w:rsidRPr="00166F84">
        <w:rPr>
          <w:lang w:val="uk-UA"/>
        </w:rPr>
        <w:t xml:space="preserve">- пробудження фантазії ( урок-гра); </w:t>
      </w:r>
    </w:p>
    <w:p w:rsidR="00745EFE" w:rsidRPr="00166F84" w:rsidRDefault="001267EF" w:rsidP="00166F84">
      <w:pPr>
        <w:pStyle w:val="Default"/>
        <w:ind w:firstLine="567"/>
        <w:rPr>
          <w:lang w:val="uk-UA"/>
        </w:rPr>
      </w:pPr>
      <w:r w:rsidRPr="00166F84">
        <w:rPr>
          <w:lang w:val="uk-UA"/>
        </w:rPr>
        <w:t xml:space="preserve">- широкого використання на уроках інтерактивних форм і методів роботи. </w:t>
      </w:r>
      <w:r w:rsidR="00745EFE" w:rsidRPr="00166F84">
        <w:rPr>
          <w:lang w:val="uk-UA"/>
        </w:rPr>
        <w:t xml:space="preserve"> </w:t>
      </w:r>
    </w:p>
    <w:p w:rsidR="00745EFE" w:rsidRPr="00166F84" w:rsidRDefault="00745EFE" w:rsidP="00166F84">
      <w:pPr>
        <w:pStyle w:val="Default"/>
        <w:ind w:firstLine="567"/>
        <w:rPr>
          <w:lang w:val="uk-UA"/>
        </w:rPr>
      </w:pPr>
      <w:r w:rsidRPr="00166F84">
        <w:rPr>
          <w:lang w:val="uk-UA"/>
        </w:rPr>
        <w:t>На результативність навчання учнів основ бібліотечно-бібліографічної грамотності великий вплив має вибір оптимальних технологій організації бібліотечно-бібліографічних занять, що має базуватись на вікових особливостях учнів і завданнях освіти, які став</w:t>
      </w:r>
      <w:r w:rsidR="00232524" w:rsidRPr="00166F84">
        <w:rPr>
          <w:lang w:val="uk-UA"/>
        </w:rPr>
        <w:t>ляться на певних її етапах. Над</w:t>
      </w:r>
      <w:r w:rsidRPr="00166F84">
        <w:rPr>
          <w:lang w:val="uk-UA"/>
        </w:rPr>
        <w:t xml:space="preserve">завданням є спроба в нетрадиційній формі передати дітям ази бібліотечно-бібліографічних знань, головне, щоб корисні бібліографічні відомості сприймались юними з інтересом. Варто використовувати сучасну атрибутику інформаційного середовища, що оточує дітей і підлітків. Для молодших школярів найефективнішим буде урок, який проходить у формі гри. Адже вчитись граючись, коли інтелектуальні зусилля пробуджуються самі собою духом суперництва і азарту - завжди цікаво. </w:t>
      </w:r>
    </w:p>
    <w:p w:rsidR="00745EFE" w:rsidRPr="00166F84" w:rsidRDefault="00745EFE" w:rsidP="00166F84">
      <w:pPr>
        <w:pStyle w:val="Default"/>
        <w:ind w:firstLine="567"/>
        <w:rPr>
          <w:lang w:val="uk-UA"/>
        </w:rPr>
      </w:pPr>
      <w:r w:rsidRPr="00166F84">
        <w:rPr>
          <w:lang w:val="uk-UA"/>
        </w:rPr>
        <w:t xml:space="preserve">Інформаційні вміння і навички, прищеплені учневі вчителем і бібліотекарем в молодшому шкільному віці, є основою для подальшого розумового розвитку, успішного засвоєння всіх навчальних предметів у середній та старшій школі. </w:t>
      </w:r>
    </w:p>
    <w:p w:rsidR="00745EFE" w:rsidRPr="00166F84" w:rsidRDefault="00745EFE" w:rsidP="00166F84">
      <w:pPr>
        <w:pStyle w:val="Default"/>
        <w:ind w:firstLine="567"/>
      </w:pPr>
      <w:r w:rsidRPr="00166F84">
        <w:t>Система бібліотечних занять включає використання інтерактивних технологій, форм і методів. Інтерактивна діяльність на уроках припускає організацію і розвиток діалогічного спілкування, яке веде до взаєморозуміння, взаємодії, до сумісного виконання загальних, але значущих для кожного учасника завдань. Інтерактив включає домінування як одного доповідача, так і однієї думки над іншими. У ході діалогічного навчання учні</w:t>
      </w:r>
      <w:r w:rsidR="00CE2041" w:rsidRPr="00166F84">
        <w:t xml:space="preserve"> вчаться критично мислити, розв’</w:t>
      </w:r>
      <w:r w:rsidRPr="00166F84">
        <w:t xml:space="preserve">язувати складні проблеми на основі аналізу обставин і відповідної інформації, зважувати альтернативні думки, ухвалювати продумані </w:t>
      </w:r>
      <w:proofErr w:type="gramStart"/>
      <w:r w:rsidRPr="00166F84">
        <w:t>р</w:t>
      </w:r>
      <w:proofErr w:type="gramEnd"/>
      <w:r w:rsidRPr="00166F84">
        <w:t xml:space="preserve">ішення, брати участь у дискусіях. На інтерактивних уроках організовуються індивідуальна, парна і групова робота, </w:t>
      </w:r>
      <w:proofErr w:type="gramStart"/>
      <w:r w:rsidRPr="00166F84">
        <w:t>досл</w:t>
      </w:r>
      <w:proofErr w:type="gramEnd"/>
      <w:r w:rsidRPr="00166F84">
        <w:t xml:space="preserve">ідні проекти, рольові ігри, робота з документами й різними джерелами інформації. Найбільш відомі форми групової роботи – “велике коло”, “карусель”, “акваріум”, „мозковий штурм”, “дебати”. </w:t>
      </w:r>
    </w:p>
    <w:p w:rsidR="00745EFE" w:rsidRPr="00166F84" w:rsidRDefault="00745EFE" w:rsidP="00166F84">
      <w:pPr>
        <w:pStyle w:val="Default"/>
        <w:ind w:firstLine="567"/>
      </w:pPr>
      <w:r w:rsidRPr="00166F84">
        <w:t>Наприклад, для учнів початкової ланки можна провести урок з теми “Довідкова література” у форми гри-змагання. Об</w:t>
      </w:r>
      <w:r w:rsidR="00CE2041" w:rsidRPr="00166F84">
        <w:t>’</w:t>
      </w:r>
      <w:r w:rsidRPr="00166F84">
        <w:t xml:space="preserve">єднані у мікрогрупи учні працюють з тематичними </w:t>
      </w:r>
      <w:r w:rsidRPr="00166F84">
        <w:lastRenderedPageBreak/>
        <w:t xml:space="preserve">словниками, </w:t>
      </w:r>
      <w:proofErr w:type="gramStart"/>
      <w:r w:rsidRPr="00166F84">
        <w:t>досл</w:t>
      </w:r>
      <w:proofErr w:type="gramEnd"/>
      <w:r w:rsidRPr="00166F84">
        <w:t xml:space="preserve">іджуючи їх будову, визначаючи алгоритм та особливості пошуку потрібної інформації. </w:t>
      </w:r>
    </w:p>
    <w:p w:rsidR="00745EFE" w:rsidRPr="00166F84" w:rsidRDefault="00745EFE" w:rsidP="00166F84">
      <w:pPr>
        <w:pStyle w:val="Default"/>
        <w:ind w:firstLine="567"/>
      </w:pPr>
      <w:r w:rsidRPr="00166F84">
        <w:t>Для учнів середньої ланки можна запропонувати використання методу проектів. Наприклад, захист власних проекті</w:t>
      </w:r>
      <w:proofErr w:type="gramStart"/>
      <w:r w:rsidRPr="00166F84">
        <w:t>в</w:t>
      </w:r>
      <w:proofErr w:type="gramEnd"/>
      <w:r w:rsidRPr="00166F84">
        <w:t xml:space="preserve"> на тему “Як книга допомагає мені вчитись”. Учні збирають інформацію з даної проблеми, роблять висновки, а поті</w:t>
      </w:r>
      <w:proofErr w:type="gramStart"/>
      <w:r w:rsidRPr="00166F84">
        <w:t>м</w:t>
      </w:r>
      <w:proofErr w:type="gramEnd"/>
      <w:r w:rsidRPr="00166F84">
        <w:t xml:space="preserve"> діляться відкриттям з товаришами. </w:t>
      </w:r>
      <w:proofErr w:type="gramStart"/>
      <w:r w:rsidRPr="00166F84">
        <w:t>П</w:t>
      </w:r>
      <w:proofErr w:type="gramEnd"/>
      <w:r w:rsidRPr="00166F84">
        <w:t xml:space="preserve">ід час проведення такого уроку чергуються групові та індивідуальні форми роботи. </w:t>
      </w:r>
    </w:p>
    <w:p w:rsidR="00745EFE" w:rsidRPr="00166F84" w:rsidRDefault="00745EFE" w:rsidP="00166F84">
      <w:pPr>
        <w:pStyle w:val="Default"/>
        <w:ind w:firstLine="567"/>
      </w:pPr>
      <w:r w:rsidRPr="00166F84">
        <w:t xml:space="preserve">Допитливим </w:t>
      </w:r>
      <w:proofErr w:type="gramStart"/>
      <w:r w:rsidRPr="00166F84">
        <w:t>п</w:t>
      </w:r>
      <w:proofErr w:type="gramEnd"/>
      <w:r w:rsidRPr="00166F84">
        <w:t>ідліткам буде цікаво відвідувати в бібліотеці бібліотечні уроки-казки. Із вдячністю вони сприймуть можливість прочитати повість, оповідання, гостросюжетні детективи, вірші, п</w:t>
      </w:r>
      <w:r w:rsidR="00CE2041" w:rsidRPr="00166F84">
        <w:t>’</w:t>
      </w:r>
      <w:r w:rsidRPr="00166F84">
        <w:t xml:space="preserve">єси про бібліотеку, каталоги, картотеки, покажчики літератури, енциклопедії, словники, про те, як знайти в бібліотеці потрібну книгу, розгадати шифри книжок та інші чудо-секрети, яких немало понавигадували бібліотекарі за віки існування бібліотек. </w:t>
      </w:r>
    </w:p>
    <w:p w:rsidR="00745EFE" w:rsidRPr="00166F84" w:rsidRDefault="00745EFE" w:rsidP="00166F84">
      <w:pPr>
        <w:pStyle w:val="Default"/>
        <w:ind w:firstLine="567"/>
      </w:pPr>
      <w:r w:rsidRPr="00166F84">
        <w:t xml:space="preserve">Учням 7-9 класів подобаються заняття </w:t>
      </w:r>
      <w:proofErr w:type="gramStart"/>
      <w:r w:rsidRPr="00166F84">
        <w:t>в</w:t>
      </w:r>
      <w:proofErr w:type="gramEnd"/>
      <w:r w:rsidRPr="00166F84">
        <w:t xml:space="preserve"> біблі</w:t>
      </w:r>
      <w:proofErr w:type="gramStart"/>
      <w:r w:rsidRPr="00166F84">
        <w:t>отец</w:t>
      </w:r>
      <w:proofErr w:type="gramEnd"/>
      <w:r w:rsidRPr="00166F84">
        <w:t xml:space="preserve">і за аналогією багатьох телепередач, як то бібліотечні аукціони, бук-шоу, інформаційні біржі, бібліографічні рулетки. Прагматичним старшокласникам корисно пропонувати </w:t>
      </w:r>
      <w:proofErr w:type="gramStart"/>
      <w:r w:rsidRPr="00166F84">
        <w:t>досл</w:t>
      </w:r>
      <w:proofErr w:type="gramEnd"/>
      <w:r w:rsidRPr="00166F84">
        <w:t xml:space="preserve">ідницько-пошукові методи: розробку проектів, підготовку наукових робіт, вивчення основ бібліографічної і інформаційної діяльності. </w:t>
      </w:r>
    </w:p>
    <w:p w:rsidR="00745EFE" w:rsidRPr="00166F84" w:rsidRDefault="00745EFE" w:rsidP="00166F84">
      <w:pPr>
        <w:pStyle w:val="Default"/>
        <w:ind w:firstLine="567"/>
      </w:pPr>
      <w:r w:rsidRPr="00166F84">
        <w:t xml:space="preserve">Основними складовими інформаційної культури учнів-старшокласників є: вибірковість і націленість на кращі інтелектуальні і духовні джерела, бібліотечно-бібліографічна і комп„ютерна грамотність, розумний баланс між прагматичним і рекреаційним читанням, гнучкість і творчий </w:t>
      </w:r>
      <w:proofErr w:type="gramStart"/>
      <w:r w:rsidRPr="00166F84">
        <w:t>п</w:t>
      </w:r>
      <w:proofErr w:type="gramEnd"/>
      <w:r w:rsidRPr="00166F84">
        <w:t xml:space="preserve">ідхід до пошуку потрібної інформації. Перераховані аспекти інформаційної культури стають важливою передумовою до успішної діяльності учнів старших класів: навчальної, науково-дослідницької, самоосвітньої. </w:t>
      </w:r>
    </w:p>
    <w:p w:rsidR="00745EFE" w:rsidRPr="00166F84" w:rsidRDefault="00745EFE" w:rsidP="00166F84">
      <w:pPr>
        <w:pStyle w:val="Default"/>
        <w:ind w:firstLine="567"/>
      </w:pPr>
      <w:r w:rsidRPr="00166F84">
        <w:t>При проведенні занять з учнями-старшокласниками необхідно виокремити декілька етапів у навчанні. На кожному з етапів учн</w:t>
      </w:r>
      <w:proofErr w:type="gramStart"/>
      <w:r w:rsidRPr="00166F84">
        <w:t>і-</w:t>
      </w:r>
      <w:proofErr w:type="gramEnd"/>
      <w:r w:rsidRPr="00166F84">
        <w:t xml:space="preserve">старшокласники одержують нові вміння і навички, удосконалюють ті, що мають. </w:t>
      </w:r>
      <w:proofErr w:type="gramStart"/>
      <w:r w:rsidRPr="00166F84">
        <w:t>Велика</w:t>
      </w:r>
      <w:proofErr w:type="gramEnd"/>
      <w:r w:rsidRPr="00166F84">
        <w:t xml:space="preserve"> увага приділяється самостійній роботі, практичним заняттям. </w:t>
      </w:r>
    </w:p>
    <w:p w:rsidR="00745EFE" w:rsidRPr="00166F84" w:rsidRDefault="00745EFE" w:rsidP="00166F84">
      <w:pPr>
        <w:pStyle w:val="Default"/>
        <w:ind w:firstLine="567"/>
      </w:pPr>
      <w:r w:rsidRPr="00166F84">
        <w:rPr>
          <w:bCs/>
        </w:rPr>
        <w:t>На першому етапі</w:t>
      </w:r>
      <w:r w:rsidRPr="00166F84">
        <w:rPr>
          <w:b/>
          <w:bCs/>
        </w:rPr>
        <w:t xml:space="preserve"> </w:t>
      </w:r>
      <w:r w:rsidRPr="00166F84">
        <w:t xml:space="preserve">учням </w:t>
      </w:r>
      <w:proofErr w:type="gramStart"/>
      <w:r w:rsidRPr="00166F84">
        <w:t>доц</w:t>
      </w:r>
      <w:proofErr w:type="gramEnd"/>
      <w:r w:rsidRPr="00166F84">
        <w:t xml:space="preserve">ільно запропонувати знання і вміння, які є корисними для динамічного і продуктивного сприйняття будь-якої інформації. Розповіді про бібліотеку, новітні технології у бібліотеці, довідково-інформаційний апарат бібліотеки необхідно поєднувати з практичними завданнями пошуку літератури за допомогою довідково-бібліографічного апарату, бібліографічним описом літератури. </w:t>
      </w:r>
    </w:p>
    <w:p w:rsidR="00745EFE" w:rsidRPr="00166F84" w:rsidRDefault="00745EFE" w:rsidP="00166F84">
      <w:pPr>
        <w:pStyle w:val="Default"/>
        <w:ind w:firstLine="567"/>
      </w:pPr>
      <w:r w:rsidRPr="00166F84">
        <w:rPr>
          <w:bCs/>
        </w:rPr>
        <w:t>На другому етапі</w:t>
      </w:r>
      <w:r w:rsidRPr="00166F84">
        <w:rPr>
          <w:b/>
          <w:bCs/>
        </w:rPr>
        <w:t xml:space="preserve"> </w:t>
      </w:r>
      <w:r w:rsidRPr="00166F84">
        <w:t xml:space="preserve">передбачається знайомство з документами і документальними фондами, </w:t>
      </w:r>
      <w:proofErr w:type="gramStart"/>
      <w:r w:rsidRPr="00166F84">
        <w:t>арх</w:t>
      </w:r>
      <w:proofErr w:type="gramEnd"/>
      <w:r w:rsidRPr="00166F84">
        <w:t xml:space="preserve">івами, архівними фондами, реферативними журналами. Учням розповідають про типи і види документів. Практичні заняття передбачають навчання учнів раціонального читання, виділенню із текстів суттєвої інформації, намагання зробити читання швидкісним. </w:t>
      </w:r>
    </w:p>
    <w:p w:rsidR="00745EFE" w:rsidRPr="00166F84" w:rsidRDefault="00745EFE" w:rsidP="00166F84">
      <w:pPr>
        <w:pStyle w:val="Default"/>
        <w:ind w:firstLine="567"/>
      </w:pPr>
      <w:r w:rsidRPr="00166F84">
        <w:t xml:space="preserve">Головне завдання </w:t>
      </w:r>
      <w:r w:rsidRPr="00166F84">
        <w:rPr>
          <w:bCs/>
        </w:rPr>
        <w:t>третього етапу</w:t>
      </w:r>
      <w:r w:rsidRPr="00166F84">
        <w:t xml:space="preserve">, розкриття перед учнями можливостей інформації, її особливостей, властивостей, надійності існування у певних носіях інформації. Практичні заняття передбачають аналітико-синтезовану обробку інформації, </w:t>
      </w:r>
      <w:proofErr w:type="gramStart"/>
      <w:r w:rsidRPr="00166F84">
        <w:t>п</w:t>
      </w:r>
      <w:proofErr w:type="gramEnd"/>
      <w:r w:rsidRPr="00166F84">
        <w:t xml:space="preserve">ідготовку оглядів, анотацій, рефератів. Детально необхідно висвітлити на даному етапі класифікацію джерел інформації: за часом створення, за змістом, за формою. Методи отримання інформації: спостереження, експеримент, анкетування. </w:t>
      </w:r>
    </w:p>
    <w:p w:rsidR="00745EFE" w:rsidRPr="00166F84" w:rsidRDefault="00745EFE" w:rsidP="00166F84">
      <w:pPr>
        <w:pStyle w:val="Default"/>
        <w:ind w:firstLine="567"/>
      </w:pPr>
      <w:r w:rsidRPr="00166F84">
        <w:rPr>
          <w:bCs/>
        </w:rPr>
        <w:t xml:space="preserve">На четвертому етапі </w:t>
      </w:r>
      <w:r w:rsidRPr="00166F84">
        <w:t>потрібно здійснювати спробу дати знання учням з основ реклами, паблік рілейшнз як форми існування інформації. Учнів доцільно ознайомити з автоматизацією бібліотечних процесів, електронними документами, а також з гі</w:t>
      </w:r>
      <w:proofErr w:type="gramStart"/>
      <w:r w:rsidRPr="00166F84">
        <w:t>г</w:t>
      </w:r>
      <w:proofErr w:type="gramEnd"/>
      <w:r w:rsidRPr="00166F84">
        <w:t xml:space="preserve">ієною розумової праці, правилами та мотивами читання. </w:t>
      </w:r>
    </w:p>
    <w:p w:rsidR="00745EFE" w:rsidRPr="00166F84" w:rsidRDefault="00745EFE" w:rsidP="00166F84">
      <w:pPr>
        <w:pStyle w:val="Default"/>
        <w:ind w:firstLine="567"/>
      </w:pPr>
      <w:r w:rsidRPr="00166F84">
        <w:t xml:space="preserve">Для досягнення позитивних результатів </w:t>
      </w:r>
      <w:proofErr w:type="gramStart"/>
      <w:r w:rsidRPr="00166F84">
        <w:t>в</w:t>
      </w:r>
      <w:proofErr w:type="gramEnd"/>
      <w:r w:rsidRPr="00166F84">
        <w:t xml:space="preserve"> освоєні бібліотечно-бібліографічної грамотності, застосування умінь бібліотечно-бібліографічної роботи в </w:t>
      </w:r>
      <w:r w:rsidR="005F44EE" w:rsidRPr="00166F84">
        <w:rPr>
          <w:lang w:val="uk-UA"/>
        </w:rPr>
        <w:t>освітньому</w:t>
      </w:r>
      <w:r w:rsidRPr="00166F84">
        <w:t xml:space="preserve"> процесі, </w:t>
      </w:r>
      <w:r w:rsidR="005F44EE" w:rsidRPr="00166F84">
        <w:rPr>
          <w:lang w:val="uk-UA"/>
        </w:rPr>
        <w:t>бажано</w:t>
      </w:r>
      <w:r w:rsidRPr="00166F84">
        <w:t xml:space="preserve">,щоб в навчальному закладі діяли наступні правила: </w:t>
      </w:r>
    </w:p>
    <w:p w:rsidR="00745EFE" w:rsidRPr="00166F84" w:rsidRDefault="00745EFE" w:rsidP="00166F84">
      <w:pPr>
        <w:pStyle w:val="Default"/>
        <w:ind w:firstLine="567"/>
      </w:pPr>
      <w:r w:rsidRPr="00166F84">
        <w:lastRenderedPageBreak/>
        <w:t>- вважати обов</w:t>
      </w:r>
      <w:r w:rsidR="005F44EE" w:rsidRPr="00166F84">
        <w:t>’</w:t>
      </w:r>
      <w:r w:rsidRPr="00166F84">
        <w:t xml:space="preserve">язковим складником </w:t>
      </w:r>
      <w:r w:rsidR="005F44EE" w:rsidRPr="00166F84">
        <w:rPr>
          <w:lang w:val="uk-UA"/>
        </w:rPr>
        <w:t>освітнього</w:t>
      </w:r>
      <w:r w:rsidRPr="00166F84">
        <w:t xml:space="preserve"> процесу систему бібліотечно-бібліографічних умінь і навичок, що розвиваються протягом усього терміну навчання </w:t>
      </w:r>
      <w:proofErr w:type="gramStart"/>
      <w:r w:rsidRPr="00166F84">
        <w:t>в</w:t>
      </w:r>
      <w:proofErr w:type="gramEnd"/>
      <w:r w:rsidRPr="00166F84">
        <w:t xml:space="preserve"> школі; </w:t>
      </w:r>
    </w:p>
    <w:p w:rsidR="00745EFE" w:rsidRPr="00166F84" w:rsidRDefault="00745EFE" w:rsidP="00166F84">
      <w:pPr>
        <w:pStyle w:val="Default"/>
        <w:ind w:firstLine="567"/>
      </w:pPr>
      <w:r w:rsidRPr="00166F84">
        <w:t xml:space="preserve">- у плануванні навчального матеріалу, у кожній значній темі або розділі навчальної дисципліни необхідно визначити місце і роль бібліотечно-бібліографічних умінь, навичок; </w:t>
      </w:r>
    </w:p>
    <w:p w:rsidR="00745EFE" w:rsidRPr="00166F84" w:rsidRDefault="00745EFE" w:rsidP="00166F84">
      <w:pPr>
        <w:pStyle w:val="Default"/>
        <w:ind w:firstLine="567"/>
      </w:pPr>
      <w:r w:rsidRPr="00166F84">
        <w:t xml:space="preserve">- розглядати бібліотечні уроки в якості необхідної організаційної форми навчання, виховання, розвитку особистості; </w:t>
      </w:r>
    </w:p>
    <w:p w:rsidR="005F44EE" w:rsidRPr="00166F84" w:rsidRDefault="00745EFE" w:rsidP="00166F84">
      <w:pPr>
        <w:pStyle w:val="Default"/>
        <w:ind w:firstLine="567"/>
        <w:rPr>
          <w:lang w:val="uk-UA"/>
        </w:rPr>
      </w:pPr>
      <w:r w:rsidRPr="00166F84">
        <w:t xml:space="preserve">- вагомим доповненням до бібліотечних уроків вважати і фрагменти уроків, протягом яких приділяється увага цим умінням, і </w:t>
      </w:r>
      <w:proofErr w:type="gramStart"/>
      <w:r w:rsidRPr="00166F84">
        <w:t>р</w:t>
      </w:r>
      <w:proofErr w:type="gramEnd"/>
      <w:r w:rsidRPr="00166F84">
        <w:t>ізноманітні форми позаурочної виховної і розвиваючої діяльності</w:t>
      </w:r>
      <w:r w:rsidR="005F44EE" w:rsidRPr="00166F84">
        <w:rPr>
          <w:lang w:val="uk-UA"/>
        </w:rPr>
        <w:t>;</w:t>
      </w:r>
    </w:p>
    <w:p w:rsidR="00745EFE" w:rsidRPr="00166F84" w:rsidRDefault="00745EFE" w:rsidP="00166F84">
      <w:pPr>
        <w:pStyle w:val="Default"/>
        <w:ind w:firstLine="567"/>
      </w:pPr>
      <w:r w:rsidRPr="00166F84">
        <w:t xml:space="preserve">- якість володіння бібліотечно-бібліографічними уміннями, навичками повинно входити </w:t>
      </w:r>
      <w:proofErr w:type="gramStart"/>
      <w:r w:rsidRPr="00166F84">
        <w:t>в</w:t>
      </w:r>
      <w:proofErr w:type="gramEnd"/>
      <w:r w:rsidRPr="00166F84">
        <w:t xml:space="preserve"> задачі самовиховання, самоосвіти особистості. </w:t>
      </w:r>
    </w:p>
    <w:p w:rsidR="000B2552" w:rsidRPr="00166F84" w:rsidRDefault="00745EFE" w:rsidP="00166F84">
      <w:pPr>
        <w:pStyle w:val="Default"/>
        <w:ind w:firstLine="567"/>
        <w:rPr>
          <w:lang w:val="uk-UA"/>
        </w:rPr>
      </w:pPr>
      <w:r w:rsidRPr="00166F84">
        <w:t xml:space="preserve">Процес формування інформаційної та читацької компетентності учнів є складним. Він потребує цілісної системи управлінських дій на </w:t>
      </w:r>
      <w:proofErr w:type="gramStart"/>
      <w:r w:rsidRPr="00166F84">
        <w:t>вс</w:t>
      </w:r>
      <w:proofErr w:type="gramEnd"/>
      <w:r w:rsidRPr="00166F84">
        <w:t xml:space="preserve">іх рівнях: директора школи, його заступників з навчально-виховної та виховної роботи, учителів, класних керівників і класоводів, бібліотекарів, батьків. Цей процес передбачає наявність взаємопов‟язаних і взаємообгрунтованих частин планування, організації, регулювання і контролю. Сьогодні ця проблема є досить гострою проблемою спільної діяльності вчителя-предметника, класного керівника, учителя початкових класів і шкільного бібліотекаря. </w:t>
      </w:r>
    </w:p>
    <w:p w:rsidR="00745EFE" w:rsidRPr="00166F84" w:rsidRDefault="000B2552" w:rsidP="00166F84">
      <w:pPr>
        <w:pStyle w:val="Default"/>
        <w:ind w:firstLine="567"/>
        <w:rPr>
          <w:lang w:val="uk-UA"/>
        </w:rPr>
      </w:pPr>
      <w:r w:rsidRPr="00166F84">
        <w:rPr>
          <w:lang w:val="uk-UA"/>
        </w:rPr>
        <w:t>В початковій школі</w:t>
      </w:r>
      <w:r w:rsidR="00745EFE" w:rsidRPr="00166F84">
        <w:rPr>
          <w:lang w:val="uk-UA"/>
        </w:rPr>
        <w:t xml:space="preserve"> відповідальність за формування інформаційної та бібліотечно-бібліографічної культури учнів початкової школи покладена безпосередньо на вчителя початкових класів. </w:t>
      </w:r>
    </w:p>
    <w:p w:rsidR="00745EFE" w:rsidRPr="00166F84" w:rsidRDefault="00745EFE" w:rsidP="00166F84">
      <w:pPr>
        <w:pStyle w:val="Default"/>
        <w:ind w:firstLine="567"/>
      </w:pPr>
      <w:r w:rsidRPr="00166F84">
        <w:t xml:space="preserve">Складніше організувати роботу з учнями основної і старшої школи. Адже в </w:t>
      </w:r>
      <w:proofErr w:type="gramStart"/>
      <w:r w:rsidRPr="00166F84">
        <w:t>базовому</w:t>
      </w:r>
      <w:proofErr w:type="gramEnd"/>
      <w:r w:rsidRPr="00166F84">
        <w:t xml:space="preserve"> навчальному плані відсутня спеціальна дисципліна, яка б безпосередньо формувала інформаційну культуру учнів. Тут успіх залежить від ініціативи бібліотекаря. </w:t>
      </w:r>
      <w:proofErr w:type="gramStart"/>
      <w:r w:rsidRPr="00166F84">
        <w:t xml:space="preserve">Важливо скоординувати зусилля вчителів - предметників, класних керівників. Є кілька варіантів вирішення даної проблеми: </w:t>
      </w:r>
      <w:proofErr w:type="gramEnd"/>
    </w:p>
    <w:p w:rsidR="00745EFE" w:rsidRPr="00166F84" w:rsidRDefault="00745EFE" w:rsidP="00166F84">
      <w:pPr>
        <w:pStyle w:val="Default"/>
        <w:ind w:firstLine="567"/>
      </w:pPr>
      <w:r w:rsidRPr="00166F84">
        <w:t xml:space="preserve">1. Детально опрацювавши вимоги державних освітніх стандартів і навчальних програм базової та старшої школи в частині формування інформаційних компетентностей, розробити орієнтовну тематику таких занять, їх кількість для кожного класу, умови проведення і вимоги до </w:t>
      </w:r>
      <w:proofErr w:type="gramStart"/>
      <w:r w:rsidRPr="00166F84">
        <w:t>р</w:t>
      </w:r>
      <w:proofErr w:type="gramEnd"/>
      <w:r w:rsidRPr="00166F84">
        <w:t xml:space="preserve">івня сформованості інформаційних компетентностей. Окремі заняття проведе вчитель на своїх уроках, інші – бібліотекар – </w:t>
      </w:r>
      <w:proofErr w:type="gramStart"/>
      <w:r w:rsidRPr="00166F84">
        <w:t>п</w:t>
      </w:r>
      <w:proofErr w:type="gramEnd"/>
      <w:r w:rsidRPr="00166F84">
        <w:t xml:space="preserve">ід час виховних годин, чи годин, відведених для позакласної роботи. </w:t>
      </w:r>
    </w:p>
    <w:p w:rsidR="00745EFE" w:rsidRPr="00166F84" w:rsidRDefault="00745EFE" w:rsidP="00166F84">
      <w:pPr>
        <w:pStyle w:val="Default"/>
        <w:ind w:firstLine="567"/>
      </w:pPr>
      <w:r w:rsidRPr="00166F84">
        <w:t xml:space="preserve">2. </w:t>
      </w:r>
      <w:proofErr w:type="gramStart"/>
      <w:r w:rsidRPr="00166F84">
        <w:t>Оскільки в базовому навчальному плані відсутня спеціальна дисципліна, яка б безпосередньо формувала інформаційну культуру учнів, заняття можна проводити в рамках спеціального курсу, курсу за вибором, факультативу, чи гуртка за навчальною програмою, затвердженою в установленому порядку.</w:t>
      </w:r>
      <w:proofErr w:type="gramEnd"/>
      <w:r w:rsidRPr="00166F84">
        <w:t xml:space="preserve"> </w:t>
      </w:r>
      <w:proofErr w:type="gramStart"/>
      <w:r w:rsidRPr="00166F84">
        <w:t>В</w:t>
      </w:r>
      <w:proofErr w:type="gramEnd"/>
      <w:r w:rsidRPr="00166F84">
        <w:t xml:space="preserve"> </w:t>
      </w:r>
      <w:proofErr w:type="gramStart"/>
      <w:r w:rsidRPr="00166F84">
        <w:t>такому</w:t>
      </w:r>
      <w:proofErr w:type="gramEnd"/>
      <w:r w:rsidRPr="00166F84">
        <w:t xml:space="preserve"> разі бібліотекар отримає педагогічне навантаження з відповідною оплатою. </w:t>
      </w:r>
    </w:p>
    <w:p w:rsidR="00745EFE" w:rsidRPr="00166F84" w:rsidRDefault="00745EFE" w:rsidP="00166F84">
      <w:pPr>
        <w:pStyle w:val="Default"/>
        <w:ind w:firstLine="567"/>
      </w:pPr>
      <w:r w:rsidRPr="00166F84">
        <w:t>Основними напрямками роботи шкільної бібліотеки у формуванні системи бібліотечно-бібліографічних знань користувачів</w:t>
      </w:r>
      <w:r w:rsidR="00EB2503" w:rsidRPr="00166F84">
        <w:rPr>
          <w:lang w:val="uk-UA"/>
        </w:rPr>
        <w:t>, вихованні інформаційної культури</w:t>
      </w:r>
      <w:proofErr w:type="gramStart"/>
      <w:r w:rsidRPr="00166F84">
        <w:t xml:space="preserve"> </w:t>
      </w:r>
      <w:r w:rsidR="00EB2503" w:rsidRPr="00166F84">
        <w:rPr>
          <w:lang w:val="uk-UA"/>
        </w:rPr>
        <w:t>є</w:t>
      </w:r>
      <w:r w:rsidRPr="00166F84">
        <w:t>:</w:t>
      </w:r>
      <w:proofErr w:type="gramEnd"/>
      <w:r w:rsidRPr="00166F84">
        <w:t xml:space="preserve"> </w:t>
      </w:r>
    </w:p>
    <w:p w:rsidR="00745EFE" w:rsidRPr="00166F84" w:rsidRDefault="00745EFE" w:rsidP="00166F84">
      <w:pPr>
        <w:pStyle w:val="Default"/>
        <w:ind w:firstLine="567"/>
      </w:pPr>
      <w:r w:rsidRPr="00166F84">
        <w:t xml:space="preserve">- створення позитивної мотивації на самостійне отримання нової інформації </w:t>
      </w:r>
      <w:proofErr w:type="gramStart"/>
      <w:r w:rsidRPr="00166F84">
        <w:t>на</w:t>
      </w:r>
      <w:proofErr w:type="gramEnd"/>
      <w:r w:rsidRPr="00166F84">
        <w:t xml:space="preserve"> основі базових знань її пошуку та систематизації; </w:t>
      </w:r>
    </w:p>
    <w:p w:rsidR="00745EFE" w:rsidRPr="00166F84" w:rsidRDefault="00745EFE" w:rsidP="00166F84">
      <w:pPr>
        <w:pStyle w:val="Default"/>
        <w:ind w:firstLine="567"/>
      </w:pPr>
      <w:r w:rsidRPr="00166F84">
        <w:t xml:space="preserve">- ознайомлення з </w:t>
      </w:r>
      <w:proofErr w:type="gramStart"/>
      <w:r w:rsidRPr="00166F84">
        <w:t>р</w:t>
      </w:r>
      <w:proofErr w:type="gramEnd"/>
      <w:r w:rsidRPr="00166F84">
        <w:t xml:space="preserve">ізними джерелами інформації та їх систематизація; </w:t>
      </w:r>
    </w:p>
    <w:p w:rsidR="00745EFE" w:rsidRPr="00166F84" w:rsidRDefault="00745EFE" w:rsidP="00166F84">
      <w:pPr>
        <w:pStyle w:val="Default"/>
        <w:ind w:firstLine="567"/>
      </w:pPr>
      <w:r w:rsidRPr="00166F84">
        <w:t xml:space="preserve">- формування умінь та навичок роботи з довідковим апаратом та </w:t>
      </w:r>
      <w:proofErr w:type="gramStart"/>
      <w:r w:rsidRPr="00166F84">
        <w:t>фондом б</w:t>
      </w:r>
      <w:proofErr w:type="gramEnd"/>
      <w:r w:rsidRPr="00166F84">
        <w:t xml:space="preserve">ібліотеки, книгою (за її структурними елементами, довідково-бібліографічним апаратом), періодичними виданнями, інформацією на електронних носіях; </w:t>
      </w:r>
    </w:p>
    <w:p w:rsidR="00745EFE" w:rsidRPr="00166F84" w:rsidRDefault="00745EFE" w:rsidP="00166F84">
      <w:pPr>
        <w:pStyle w:val="Default"/>
        <w:ind w:firstLine="567"/>
      </w:pPr>
      <w:r w:rsidRPr="00166F84">
        <w:t xml:space="preserve">- впровадження інноваційних технологій; </w:t>
      </w:r>
    </w:p>
    <w:p w:rsidR="00745EFE" w:rsidRPr="00166F84" w:rsidRDefault="00745EFE" w:rsidP="00166F84">
      <w:pPr>
        <w:pStyle w:val="Default"/>
        <w:ind w:firstLine="567"/>
      </w:pPr>
      <w:r w:rsidRPr="00166F84">
        <w:t xml:space="preserve">- здійснення моніторингу базових знань, умінь та навичок основ інформаційної культури. </w:t>
      </w:r>
    </w:p>
    <w:p w:rsidR="00745EFE" w:rsidRPr="00166F84" w:rsidRDefault="00745EFE" w:rsidP="00166F84">
      <w:pPr>
        <w:pStyle w:val="Default"/>
        <w:ind w:firstLine="567"/>
      </w:pPr>
      <w:proofErr w:type="gramStart"/>
      <w:r w:rsidRPr="00166F84">
        <w:t>П</w:t>
      </w:r>
      <w:proofErr w:type="gramEnd"/>
      <w:r w:rsidRPr="00166F84">
        <w:t xml:space="preserve">ід час проведення бібліотечно-бібліографічних занять здійснюється особистісно-орієнтований підхід, враховуються базові знання школярів на основі даних моніторингу. </w:t>
      </w:r>
    </w:p>
    <w:p w:rsidR="00745EFE" w:rsidRPr="00166F84" w:rsidRDefault="00745EFE" w:rsidP="00166F84">
      <w:pPr>
        <w:pStyle w:val="Default"/>
        <w:ind w:firstLine="567"/>
      </w:pPr>
      <w:r w:rsidRPr="00166F84">
        <w:lastRenderedPageBreak/>
        <w:t>На результативність навчання основам інформаційної культури великий вплив має системність та вибі</w:t>
      </w:r>
      <w:proofErr w:type="gramStart"/>
      <w:r w:rsidRPr="00166F84">
        <w:t>р</w:t>
      </w:r>
      <w:proofErr w:type="gramEnd"/>
      <w:r w:rsidRPr="00166F84">
        <w:t xml:space="preserve"> оптимальних технологій організації бібліотечно-бібліографічних занять, що базуються на вікових особливостях учнів та завданнях освіти на різних її етапах. </w:t>
      </w:r>
    </w:p>
    <w:p w:rsidR="00745EFE" w:rsidRPr="00166F84" w:rsidRDefault="00745EFE" w:rsidP="00166F84">
      <w:pPr>
        <w:pStyle w:val="Default"/>
        <w:ind w:firstLine="567"/>
      </w:pPr>
      <w:r w:rsidRPr="00166F84">
        <w:t xml:space="preserve">В бібліотеках застосовуються </w:t>
      </w:r>
      <w:proofErr w:type="gramStart"/>
      <w:r w:rsidRPr="00166F84">
        <w:t>р</w:t>
      </w:r>
      <w:proofErr w:type="gramEnd"/>
      <w:r w:rsidRPr="00166F84">
        <w:t xml:space="preserve">ізноманітні форми популяризації бібліотечно-бібліографічних знань: </w:t>
      </w:r>
    </w:p>
    <w:p w:rsidR="00745EFE" w:rsidRPr="00166F84" w:rsidRDefault="00745EFE" w:rsidP="00166F84">
      <w:pPr>
        <w:pStyle w:val="Default"/>
        <w:ind w:firstLine="567"/>
      </w:pPr>
      <w:r w:rsidRPr="00166F84">
        <w:t xml:space="preserve">- усна форма: індивідуальні і групові консультації, огляди довідкових, бібліографічних і інформаційних видань, лекції, бібліографічні семінари, читацькі конференції; </w:t>
      </w:r>
    </w:p>
    <w:p w:rsidR="00745EFE" w:rsidRPr="00166F84" w:rsidRDefault="00745EFE" w:rsidP="00166F84">
      <w:pPr>
        <w:pStyle w:val="Default"/>
        <w:ind w:firstLine="567"/>
      </w:pPr>
      <w:r w:rsidRPr="00166F84">
        <w:t xml:space="preserve">- наочні форми: відкритий доступ до книжкових фондів; виставки (стаціонарні і виїзні), довідкових, бібліографічних, інформаційних </w:t>
      </w:r>
      <w:r w:rsidR="00093FFF" w:rsidRPr="00166F84">
        <w:t>видань, нових надходжень і т.п.</w:t>
      </w:r>
      <w:r w:rsidRPr="00166F84">
        <w:t xml:space="preserve">; бібліотечні плакати </w:t>
      </w:r>
      <w:proofErr w:type="gramStart"/>
      <w:r w:rsidRPr="00166F84">
        <w:t>р</w:t>
      </w:r>
      <w:proofErr w:type="gramEnd"/>
      <w:r w:rsidRPr="00166F84">
        <w:t xml:space="preserve">ізного призначення: схеми розміщення книжкового фонду, розташування різних частин довідково-пошукового апарату, правила користування каталогами, схеми-алгоритми різних варіантів пошуку інформації тощо; </w:t>
      </w:r>
    </w:p>
    <w:p w:rsidR="00745EFE" w:rsidRPr="00166F84" w:rsidRDefault="00745EFE" w:rsidP="00166F84">
      <w:pPr>
        <w:pStyle w:val="Default"/>
        <w:ind w:firstLine="567"/>
        <w:rPr>
          <w:lang w:val="uk-UA"/>
        </w:rPr>
      </w:pPr>
      <w:r w:rsidRPr="00166F84">
        <w:t xml:space="preserve">- друковані видання: путівники, </w:t>
      </w:r>
      <w:proofErr w:type="gramStart"/>
      <w:r w:rsidRPr="00166F84">
        <w:t>пам</w:t>
      </w:r>
      <w:r w:rsidR="00093FFF" w:rsidRPr="00166F84">
        <w:t>’</w:t>
      </w:r>
      <w:r w:rsidRPr="00166F84">
        <w:t>ятки</w:t>
      </w:r>
      <w:proofErr w:type="gramEnd"/>
      <w:r w:rsidRPr="00166F84">
        <w:t>, листівки, буклети про фонди і дов</w:t>
      </w:r>
      <w:r w:rsidR="00093FFF" w:rsidRPr="00166F84">
        <w:t>ідково-пошуковий апарат і т.д.</w:t>
      </w:r>
    </w:p>
    <w:p w:rsidR="00745EFE" w:rsidRPr="009B14A0" w:rsidRDefault="00745EFE" w:rsidP="00166F84">
      <w:pPr>
        <w:pStyle w:val="Default"/>
        <w:ind w:firstLine="567"/>
        <w:rPr>
          <w:lang w:val="uk-UA"/>
        </w:rPr>
      </w:pPr>
      <w:r w:rsidRPr="009B14A0">
        <w:rPr>
          <w:lang w:val="uk-UA"/>
        </w:rPr>
        <w:t xml:space="preserve">Комплексні форми формування бібліотечно-бібліографічних знань, які являють собою сукупність різних форм (усних, наочних, друкованих): </w:t>
      </w:r>
      <w:r w:rsidRPr="009B14A0">
        <w:rPr>
          <w:i/>
          <w:iCs/>
          <w:lang w:val="uk-UA"/>
        </w:rPr>
        <w:t>бібліотечно-бібліографічні уроки</w:t>
      </w:r>
      <w:r w:rsidRPr="009B14A0">
        <w:rPr>
          <w:lang w:val="uk-UA"/>
        </w:rPr>
        <w:t xml:space="preserve">, екскурсії бібліотекою, школи і університети бібліотечно-бібліографічних знань, дні бібліографії, місячники (тижні) і т.д. </w:t>
      </w:r>
    </w:p>
    <w:p w:rsidR="00745EFE" w:rsidRPr="009B14A0" w:rsidRDefault="00745EFE" w:rsidP="00166F84">
      <w:pPr>
        <w:pStyle w:val="Default"/>
        <w:ind w:firstLine="567"/>
        <w:rPr>
          <w:lang w:val="uk-UA"/>
        </w:rPr>
      </w:pPr>
      <w:r w:rsidRPr="009B14A0">
        <w:rPr>
          <w:lang w:val="uk-UA"/>
        </w:rPr>
        <w:t xml:space="preserve">Популяризація бібліотечних знань вимагає серйозної підготовки: складання чіткого розгорнутого плану кожного заняття відповідно до структури інтерактивного уроку, добору потрібної літератури, наочних посібників, детальної розробки практичних завдань. </w:t>
      </w:r>
    </w:p>
    <w:p w:rsidR="00745EFE" w:rsidRPr="009B14A0" w:rsidRDefault="00745EFE" w:rsidP="00166F84">
      <w:pPr>
        <w:pStyle w:val="Default"/>
        <w:ind w:firstLine="567"/>
        <w:rPr>
          <w:lang w:val="uk-UA"/>
        </w:rPr>
      </w:pPr>
      <w:r w:rsidRPr="009B14A0">
        <w:rPr>
          <w:lang w:val="uk-UA"/>
        </w:rPr>
        <w:t xml:space="preserve">Отже, виходячи із вищезазначеного, </w:t>
      </w:r>
      <w:r w:rsidRPr="009B14A0">
        <w:rPr>
          <w:i/>
          <w:iCs/>
          <w:lang w:val="uk-UA"/>
        </w:rPr>
        <w:t xml:space="preserve">бібліотечно-бібліографічні заняття </w:t>
      </w:r>
      <w:r w:rsidRPr="009B14A0">
        <w:rPr>
          <w:lang w:val="uk-UA"/>
        </w:rPr>
        <w:t xml:space="preserve">– це один із засобів формування системи бібліотечно-бібліографічної та інформаційної культури користувачів. Ці заняття можуть бути організовані у різних формах. </w:t>
      </w:r>
    </w:p>
    <w:p w:rsidR="00745EFE" w:rsidRPr="00166F84" w:rsidRDefault="00745EFE" w:rsidP="00166F84">
      <w:pPr>
        <w:pStyle w:val="Default"/>
        <w:ind w:firstLine="567"/>
      </w:pPr>
      <w:r w:rsidRPr="009B14A0">
        <w:rPr>
          <w:lang w:val="uk-UA"/>
        </w:rPr>
        <w:t xml:space="preserve">Сьогодні накопичено великий досвід проведення занять з формування інформаційної культури школярів, які проводяться бібліотеками різного профілю. Різноманітні теми уроків, форми і методи передачі знань, формування умінь і навичок. </w:t>
      </w:r>
      <w:r w:rsidRPr="00166F84">
        <w:t>В професійній пресі досить часто з</w:t>
      </w:r>
      <w:r w:rsidR="00093FFF" w:rsidRPr="00166F84">
        <w:t>’</w:t>
      </w:r>
      <w:r w:rsidRPr="00166F84">
        <w:t>являються публікації з детальним описом бібліотечних занять. Переважно, бібліотекарі розробляють теми занять, найбільш наближені до їх роботи: щодо структури книги, ДБА бібліотеки, види видань тощо. Це дозволяє полегшити доступ школярів до інформаційних ресурсі</w:t>
      </w:r>
      <w:proofErr w:type="gramStart"/>
      <w:r w:rsidRPr="00166F84">
        <w:t>в б</w:t>
      </w:r>
      <w:proofErr w:type="gramEnd"/>
      <w:r w:rsidRPr="00166F84">
        <w:t xml:space="preserve">ібліотеки, вирішити ряд практичних завдань пошуку необхідної навчальної інформації. </w:t>
      </w:r>
    </w:p>
    <w:p w:rsidR="00745EFE" w:rsidRPr="00166F84" w:rsidRDefault="00745EFE" w:rsidP="00166F84">
      <w:pPr>
        <w:pStyle w:val="Default"/>
        <w:ind w:firstLine="567"/>
      </w:pPr>
      <w:r w:rsidRPr="00166F84">
        <w:t xml:space="preserve">Результативність роботи щодо формування бібліотечно-бібліографічної грамотності школярів залежить від тісного контакту школи і бібліотеки, батьків, єдиного планування </w:t>
      </w:r>
      <w:proofErr w:type="gramStart"/>
      <w:r w:rsidRPr="00166F84">
        <w:t>вс</w:t>
      </w:r>
      <w:proofErr w:type="gramEnd"/>
      <w:r w:rsidRPr="00166F84">
        <w:t xml:space="preserve">ієї роботи із книгою, вдало скомпонованої системи виховання бібліотечно-бібліографічної культури </w:t>
      </w:r>
    </w:p>
    <w:p w:rsidR="00745EFE" w:rsidRPr="00166F84" w:rsidRDefault="00745EFE" w:rsidP="00166F84">
      <w:pPr>
        <w:pStyle w:val="Default"/>
        <w:ind w:firstLine="567"/>
      </w:pPr>
      <w:r w:rsidRPr="00166F84">
        <w:t xml:space="preserve">У багатьох навчальних закладах має місце досвід скоординованої співпраці вчителя та бібліотекаря, коли окремі заняття проводить учитель, а ті, що </w:t>
      </w:r>
      <w:proofErr w:type="gramStart"/>
      <w:r w:rsidRPr="00166F84">
        <w:t>пов</w:t>
      </w:r>
      <w:r w:rsidR="00093FFF" w:rsidRPr="00166F84">
        <w:t>’</w:t>
      </w:r>
      <w:r w:rsidRPr="00166F84">
        <w:t>язан</w:t>
      </w:r>
      <w:proofErr w:type="gramEnd"/>
      <w:r w:rsidRPr="00166F84">
        <w:t xml:space="preserve">і з бібліографічною термінологією – бібліотекар. Деякі заняття за складеними і погодженими графіками проводять працівники дитячих та масових бібліотек у приміщеннях своїх бібліотек. </w:t>
      </w:r>
    </w:p>
    <w:p w:rsidR="00745EFE" w:rsidRPr="00166F84" w:rsidRDefault="00745EFE" w:rsidP="00166F84">
      <w:pPr>
        <w:pStyle w:val="Default"/>
        <w:ind w:firstLine="567"/>
      </w:pPr>
      <w:r w:rsidRPr="00166F84">
        <w:t>Організову</w:t>
      </w:r>
      <w:proofErr w:type="gramStart"/>
      <w:r w:rsidRPr="00166F84">
        <w:t>є,</w:t>
      </w:r>
      <w:proofErr w:type="gramEnd"/>
      <w:r w:rsidRPr="00166F84">
        <w:t xml:space="preserve"> спрямовує і контролює бібліотечно-бібліографічні заняття – заступник директора з навчально-виховної роботи. </w:t>
      </w:r>
    </w:p>
    <w:p w:rsidR="00745EFE" w:rsidRPr="00166F84" w:rsidRDefault="00745EFE" w:rsidP="00166F84">
      <w:pPr>
        <w:pStyle w:val="Default"/>
        <w:ind w:firstLine="567"/>
      </w:pPr>
      <w:r w:rsidRPr="00166F84">
        <w:t xml:space="preserve">Виходячи з того, що середня школа повинна забезпечити завершення в цілому формування інформаційної культури учня, на вчителя і бібліотекаря покладається досить серйозні функції, а саме: навчити школяра вміло використовувати найрізноманітніші джерела інформації для задоволення своїх потреб. </w:t>
      </w:r>
    </w:p>
    <w:p w:rsidR="00745EFE" w:rsidRPr="00166F84" w:rsidRDefault="00745EFE" w:rsidP="00166F84">
      <w:pPr>
        <w:pStyle w:val="Default"/>
        <w:ind w:firstLine="567"/>
      </w:pPr>
      <w:r w:rsidRPr="00166F84">
        <w:t>Шкільна бібліотека завжди буде практикувати таку форму виховання бібліотечно-бібліографічних знань, як бібліотечні уроки, що об</w:t>
      </w:r>
      <w:r w:rsidR="0066238D" w:rsidRPr="00166F84">
        <w:t>’</w:t>
      </w:r>
      <w:r w:rsidRPr="00166F84">
        <w:t xml:space="preserve">єднує </w:t>
      </w:r>
      <w:proofErr w:type="gramStart"/>
      <w:r w:rsidRPr="00166F84">
        <w:t>р</w:t>
      </w:r>
      <w:proofErr w:type="gramEnd"/>
      <w:r w:rsidRPr="00166F84">
        <w:t xml:space="preserve">ізні форми роботи: це </w:t>
      </w:r>
      <w:r w:rsidRPr="00166F84">
        <w:rPr>
          <w:i/>
          <w:iCs/>
        </w:rPr>
        <w:t xml:space="preserve">бесіди, </w:t>
      </w:r>
      <w:r w:rsidRPr="00166F84">
        <w:rPr>
          <w:i/>
          <w:iCs/>
        </w:rPr>
        <w:lastRenderedPageBreak/>
        <w:t xml:space="preserve">огляди літератури, інтелектуальні ігри, турніри, літературні подорожі, ігротеки, різноманітні книжкові виставки, перегляди </w:t>
      </w:r>
      <w:r w:rsidRPr="00166F84">
        <w:t xml:space="preserve">тощо. </w:t>
      </w:r>
    </w:p>
    <w:p w:rsidR="00745EFE" w:rsidRPr="00166F84" w:rsidRDefault="00745EFE" w:rsidP="00166F84">
      <w:pPr>
        <w:pStyle w:val="Default"/>
        <w:ind w:firstLine="567"/>
      </w:pPr>
      <w:r w:rsidRPr="00166F84">
        <w:t xml:space="preserve">Теми до них </w:t>
      </w:r>
      <w:proofErr w:type="gramStart"/>
      <w:r w:rsidRPr="00166F84">
        <w:t>п</w:t>
      </w:r>
      <w:proofErr w:type="gramEnd"/>
      <w:r w:rsidRPr="00166F84">
        <w:t>ідбираються особливо старанно, з метою зацікавити учнів і вчителів: “За обкладинкою цілий світ”, “Дім, в якому живуть книги”, “Планета на книжкових сторінках”, “Довідники моїх батьків”, “ББЗ для малюків”, “Культура. Освіта. Читання”, “Із слова починається людина”, “Лінгвістична ігротека”, експрес-екскурсія “Музей словників”, турні</w:t>
      </w:r>
      <w:proofErr w:type="gramStart"/>
      <w:r w:rsidRPr="00166F84">
        <w:t>р</w:t>
      </w:r>
      <w:proofErr w:type="gramEnd"/>
      <w:r w:rsidRPr="00166F84">
        <w:t xml:space="preserve"> ерудитів-мовознавців. </w:t>
      </w:r>
    </w:p>
    <w:p w:rsidR="00745EFE" w:rsidRPr="00166F84" w:rsidRDefault="00745EFE" w:rsidP="00166F84">
      <w:pPr>
        <w:pStyle w:val="Default"/>
        <w:ind w:firstLine="567"/>
      </w:pPr>
      <w:r w:rsidRPr="00166F84">
        <w:t xml:space="preserve">Зважаючи на велике навантаження учнів, неможливо дати дитині одразу </w:t>
      </w:r>
      <w:proofErr w:type="gramStart"/>
      <w:r w:rsidRPr="00166F84">
        <w:t>вс</w:t>
      </w:r>
      <w:proofErr w:type="gramEnd"/>
      <w:r w:rsidRPr="00166F84">
        <w:t xml:space="preserve">і знання про книгу, бібліотеку та читання, довідково-бібліографічний апарат бібліотеки, а тільки основи цих знань. Міцність їх і широта прийдуть поступово в процесі роботи бібліотекаря і вчителя на </w:t>
      </w:r>
      <w:proofErr w:type="gramStart"/>
      <w:r w:rsidRPr="00166F84">
        <w:t>р</w:t>
      </w:r>
      <w:proofErr w:type="gramEnd"/>
      <w:r w:rsidRPr="00166F84">
        <w:t xml:space="preserve">ізних уроках і в позакласній роботі. </w:t>
      </w:r>
    </w:p>
    <w:p w:rsidR="00745EFE" w:rsidRPr="00166F84" w:rsidRDefault="00745EFE" w:rsidP="00166F84">
      <w:pPr>
        <w:pStyle w:val="Default"/>
        <w:ind w:firstLine="567"/>
      </w:pPr>
      <w:r w:rsidRPr="00166F84">
        <w:t xml:space="preserve">Бібліотечні уроки не передбачають домашнього завдання, а практичні заняття проводяться безпосередньо </w:t>
      </w:r>
      <w:proofErr w:type="gramStart"/>
      <w:r w:rsidRPr="00166F84">
        <w:t>на</w:t>
      </w:r>
      <w:proofErr w:type="gramEnd"/>
      <w:r w:rsidRPr="00166F84">
        <w:t xml:space="preserve"> самому уроці, що приваблює учнів. </w:t>
      </w:r>
    </w:p>
    <w:p w:rsidR="00745EFE" w:rsidRPr="00166F84" w:rsidRDefault="00745EFE" w:rsidP="00166F84">
      <w:pPr>
        <w:pStyle w:val="Default"/>
        <w:ind w:firstLine="567"/>
      </w:pPr>
      <w:r w:rsidRPr="00166F84">
        <w:t xml:space="preserve">Питання збереження книг зараз стоїть дуже гостро, бо фонд художньої літератури тільки зменшується, а учні дуже часто гублять, або псують книги. </w:t>
      </w:r>
    </w:p>
    <w:p w:rsidR="00745EFE" w:rsidRPr="00166F84" w:rsidRDefault="00745EFE" w:rsidP="00166F84">
      <w:pPr>
        <w:pStyle w:val="Default"/>
        <w:ind w:firstLine="567"/>
      </w:pPr>
      <w:r w:rsidRPr="00166F84">
        <w:t xml:space="preserve">На бібліотечних уроках завжди </w:t>
      </w:r>
      <w:proofErr w:type="gramStart"/>
      <w:r w:rsidRPr="00166F84">
        <w:t>п</w:t>
      </w:r>
      <w:proofErr w:type="gramEnd"/>
      <w:r w:rsidRPr="00166F84">
        <w:t xml:space="preserve">ідкреслюється цінність книги. </w:t>
      </w:r>
    </w:p>
    <w:p w:rsidR="00745EFE" w:rsidRPr="00166F84" w:rsidRDefault="00745EFE" w:rsidP="00166F84">
      <w:pPr>
        <w:pStyle w:val="Default"/>
        <w:ind w:firstLine="567"/>
      </w:pPr>
      <w:r w:rsidRPr="00166F84">
        <w:t xml:space="preserve">Культура читання - це складний напрямок роботи, до якого входить і виховання </w:t>
      </w:r>
      <w:proofErr w:type="gramStart"/>
      <w:r w:rsidRPr="00166F84">
        <w:t>бережливого</w:t>
      </w:r>
      <w:proofErr w:type="gramEnd"/>
      <w:r w:rsidRPr="00166F84">
        <w:t xml:space="preserve"> ставлення до книги. Бережливості великою мірою сприяє змагання на краще збереження </w:t>
      </w:r>
      <w:proofErr w:type="gramStart"/>
      <w:r w:rsidRPr="00166F84">
        <w:t>п</w:t>
      </w:r>
      <w:proofErr w:type="gramEnd"/>
      <w:r w:rsidRPr="00166F84">
        <w:t xml:space="preserve">ідручника під девізом “Живи, книго!” </w:t>
      </w:r>
    </w:p>
    <w:p w:rsidR="00745EFE" w:rsidRPr="00166F84" w:rsidRDefault="005E7D0B" w:rsidP="00166F84">
      <w:pPr>
        <w:pStyle w:val="Default"/>
        <w:ind w:firstLine="567"/>
      </w:pPr>
      <w:r w:rsidRPr="00166F84">
        <w:rPr>
          <w:lang w:val="uk-UA"/>
        </w:rPr>
        <w:t>С</w:t>
      </w:r>
      <w:r w:rsidR="00745EFE" w:rsidRPr="00166F84">
        <w:t xml:space="preserve">учасні учні прагнуть здобувати знання значно швидше і більше, ніж їхні однолітки 10-15 років назад. </w:t>
      </w:r>
    </w:p>
    <w:p w:rsidR="00745EFE" w:rsidRPr="00166F84" w:rsidRDefault="005E7D0B" w:rsidP="00166F84">
      <w:pPr>
        <w:pStyle w:val="Default"/>
        <w:ind w:firstLine="567"/>
        <w:rPr>
          <w:lang w:val="uk-UA"/>
        </w:rPr>
      </w:pPr>
      <w:r w:rsidRPr="00166F84">
        <w:rPr>
          <w:lang w:val="uk-UA"/>
        </w:rPr>
        <w:t>Ц</w:t>
      </w:r>
      <w:r w:rsidR="00745EFE" w:rsidRPr="00166F84">
        <w:t>ю проблему може вирішити Інтернет. Його використовують для самовираження, комунікації, доступу до інфор</w:t>
      </w:r>
      <w:r w:rsidRPr="00166F84">
        <w:t>мації для навчальних цілей.</w:t>
      </w:r>
      <w:r w:rsidRPr="00166F84">
        <w:rPr>
          <w:lang w:val="uk-UA"/>
        </w:rPr>
        <w:t xml:space="preserve"> </w:t>
      </w:r>
    </w:p>
    <w:p w:rsidR="00745EFE" w:rsidRPr="00166F84" w:rsidRDefault="00745EFE" w:rsidP="00166F84">
      <w:pPr>
        <w:pStyle w:val="Default"/>
        <w:ind w:firstLine="567"/>
      </w:pPr>
      <w:r w:rsidRPr="00166F84">
        <w:t xml:space="preserve">Але поряд з перевагами, </w:t>
      </w:r>
      <w:r w:rsidR="005E7D0B" w:rsidRPr="00166F84">
        <w:rPr>
          <w:lang w:val="uk-UA"/>
        </w:rPr>
        <w:t>і</w:t>
      </w:r>
      <w:r w:rsidRPr="00166F84">
        <w:t>нтернет-технології мають багато негативних впливів. Погано діють на зі</w:t>
      </w:r>
      <w:proofErr w:type="gramStart"/>
      <w:r w:rsidRPr="00166F84">
        <w:t>р</w:t>
      </w:r>
      <w:proofErr w:type="gramEnd"/>
      <w:r w:rsidRPr="00166F84">
        <w:t xml:space="preserve">, деформують психіку, знижується престиж культури читання; інформація в Інтернеті не перевіряється, тому не треба приймати на віру все, що там є! </w:t>
      </w:r>
    </w:p>
    <w:p w:rsidR="00745EFE" w:rsidRPr="00166F84" w:rsidRDefault="005E7D0B" w:rsidP="00166F84">
      <w:pPr>
        <w:pStyle w:val="Default"/>
        <w:ind w:firstLine="567"/>
      </w:pPr>
      <w:r w:rsidRPr="00166F84">
        <w:rPr>
          <w:lang w:val="uk-UA"/>
        </w:rPr>
        <w:t xml:space="preserve">Слід пам’ятати, що </w:t>
      </w:r>
      <w:r w:rsidR="00745EFE" w:rsidRPr="00166F84">
        <w:t xml:space="preserve">Інтернет може бути тільки доповненням до читання і треба брати до уваги, що інформація в книзі, газеті, журналі більш точна, оскільки видавництва перевіряють факти і відповідають за те, що друкують, а крім того діє авторське право, тобто існує правова охорона інтелектуальної власності. </w:t>
      </w:r>
    </w:p>
    <w:p w:rsidR="00745EFE" w:rsidRPr="00166F84" w:rsidRDefault="00745EFE" w:rsidP="00166F84">
      <w:pPr>
        <w:pStyle w:val="Default"/>
        <w:ind w:firstLine="567"/>
      </w:pPr>
      <w:r w:rsidRPr="00166F84">
        <w:t>Головне завдання бібліотеки полягає в тому, щоб застосування комп</w:t>
      </w:r>
      <w:r w:rsidR="005E7D0B" w:rsidRPr="00166F84">
        <w:t>’</w:t>
      </w:r>
      <w:r w:rsidRPr="00166F84">
        <w:t>ютерних технологій носило загальнокультурний характер, було спрямоване на всебічний розвиток особистості дитини і розкриття її творчих здібностей, а не тільки скачування музики й фільмі</w:t>
      </w:r>
      <w:proofErr w:type="gramStart"/>
      <w:r w:rsidRPr="00166F84">
        <w:t>в</w:t>
      </w:r>
      <w:proofErr w:type="gramEnd"/>
      <w:r w:rsidRPr="00166F84">
        <w:t xml:space="preserve">. </w:t>
      </w:r>
    </w:p>
    <w:p w:rsidR="00876D8C" w:rsidRDefault="00876D8C" w:rsidP="009B14A0">
      <w:pPr>
        <w:rPr>
          <w:rFonts w:ascii="Times New Roman" w:hAnsi="Times New Roman" w:cs="Times New Roman"/>
          <w:sz w:val="24"/>
          <w:szCs w:val="24"/>
          <w:lang w:val="uk-UA"/>
        </w:rPr>
      </w:pPr>
    </w:p>
    <w:p w:rsidR="009B14A0" w:rsidRPr="00876D8C" w:rsidRDefault="009B14A0" w:rsidP="009B14A0">
      <w:pPr>
        <w:rPr>
          <w:b/>
          <w:sz w:val="23"/>
          <w:szCs w:val="23"/>
        </w:rPr>
      </w:pPr>
      <w:r w:rsidRPr="00876D8C">
        <w:rPr>
          <w:rFonts w:ascii="Times New Roman" w:hAnsi="Times New Roman" w:cs="Times New Roman"/>
          <w:b/>
          <w:sz w:val="24"/>
          <w:szCs w:val="24"/>
          <w:lang w:val="uk-UA"/>
        </w:rPr>
        <w:t>Наведемо конкретн</w:t>
      </w:r>
      <w:r w:rsidR="00876D8C" w:rsidRPr="00876D8C">
        <w:rPr>
          <w:rFonts w:ascii="Times New Roman" w:hAnsi="Times New Roman" w:cs="Times New Roman"/>
          <w:b/>
          <w:sz w:val="24"/>
          <w:szCs w:val="24"/>
          <w:lang w:val="uk-UA"/>
        </w:rPr>
        <w:t>і</w:t>
      </w:r>
      <w:r w:rsidRPr="00876D8C">
        <w:rPr>
          <w:rFonts w:ascii="Times New Roman" w:hAnsi="Times New Roman" w:cs="Times New Roman"/>
          <w:b/>
          <w:sz w:val="24"/>
          <w:szCs w:val="24"/>
          <w:lang w:val="uk-UA"/>
        </w:rPr>
        <w:t xml:space="preserve"> порад</w:t>
      </w:r>
      <w:r w:rsidR="00876D8C" w:rsidRPr="00876D8C">
        <w:rPr>
          <w:rFonts w:ascii="Times New Roman" w:hAnsi="Times New Roman" w:cs="Times New Roman"/>
          <w:b/>
          <w:sz w:val="24"/>
          <w:szCs w:val="24"/>
          <w:lang w:val="uk-UA"/>
        </w:rPr>
        <w:t>и</w:t>
      </w:r>
      <w:r w:rsidRPr="00876D8C">
        <w:rPr>
          <w:rFonts w:ascii="Times New Roman" w:hAnsi="Times New Roman" w:cs="Times New Roman"/>
          <w:b/>
          <w:sz w:val="24"/>
          <w:szCs w:val="24"/>
          <w:lang w:val="uk-UA"/>
        </w:rPr>
        <w:t xml:space="preserve"> щодо підготовки та проведення бібліотечного уроку.</w:t>
      </w:r>
    </w:p>
    <w:p w:rsidR="009B14A0" w:rsidRPr="00876D8C" w:rsidRDefault="009B14A0" w:rsidP="00876D8C">
      <w:pPr>
        <w:pStyle w:val="Default"/>
        <w:ind w:firstLine="567"/>
      </w:pPr>
      <w:r w:rsidRPr="00876D8C">
        <w:t xml:space="preserve">Кожен з викладачів повинен скласти конспект (сценарій або сценарний план) уроку, зазначивши в ньому тему та мету, а також вказати обладнання, що буде використовуватись </w:t>
      </w:r>
      <w:proofErr w:type="gramStart"/>
      <w:r w:rsidRPr="00876D8C">
        <w:t>п</w:t>
      </w:r>
      <w:proofErr w:type="gramEnd"/>
      <w:r w:rsidRPr="00876D8C">
        <w:t xml:space="preserve">ід час уроку. </w:t>
      </w:r>
    </w:p>
    <w:p w:rsidR="009B14A0" w:rsidRDefault="009B14A0" w:rsidP="009B14A0">
      <w:pPr>
        <w:pStyle w:val="Default"/>
        <w:rPr>
          <w:sz w:val="23"/>
          <w:szCs w:val="23"/>
        </w:rPr>
      </w:pPr>
      <w:r>
        <w:rPr>
          <w:b/>
          <w:bCs/>
          <w:sz w:val="23"/>
          <w:szCs w:val="23"/>
        </w:rPr>
        <w:t xml:space="preserve">Структура уроку та основні вимоги до його проведення </w:t>
      </w:r>
    </w:p>
    <w:p w:rsidR="009B14A0" w:rsidRDefault="009B14A0" w:rsidP="009B14A0">
      <w:pPr>
        <w:pStyle w:val="Default"/>
        <w:rPr>
          <w:sz w:val="23"/>
          <w:szCs w:val="23"/>
        </w:rPr>
      </w:pPr>
      <w:r>
        <w:rPr>
          <w:i/>
          <w:iCs/>
          <w:sz w:val="23"/>
          <w:szCs w:val="23"/>
        </w:rPr>
        <w:t xml:space="preserve">Структура уроку: </w:t>
      </w:r>
    </w:p>
    <w:p w:rsidR="009B14A0" w:rsidRDefault="009B14A0" w:rsidP="009B14A0">
      <w:pPr>
        <w:pStyle w:val="Default"/>
        <w:rPr>
          <w:sz w:val="23"/>
          <w:szCs w:val="23"/>
        </w:rPr>
      </w:pPr>
      <w:r>
        <w:rPr>
          <w:sz w:val="22"/>
          <w:szCs w:val="22"/>
        </w:rPr>
        <w:t xml:space="preserve">I. </w:t>
      </w:r>
      <w:r>
        <w:rPr>
          <w:sz w:val="23"/>
          <w:szCs w:val="23"/>
        </w:rPr>
        <w:t xml:space="preserve">Організаційний момент: </w:t>
      </w:r>
    </w:p>
    <w:p w:rsidR="009B14A0" w:rsidRDefault="009B14A0" w:rsidP="009B14A0">
      <w:pPr>
        <w:pStyle w:val="Default"/>
        <w:spacing w:after="164"/>
        <w:rPr>
          <w:sz w:val="23"/>
          <w:szCs w:val="23"/>
        </w:rPr>
      </w:pPr>
      <w:r>
        <w:rPr>
          <w:sz w:val="23"/>
          <w:szCs w:val="23"/>
        </w:rPr>
        <w:t xml:space="preserve">a. привітайтесь; </w:t>
      </w:r>
    </w:p>
    <w:p w:rsidR="009B14A0" w:rsidRDefault="009B14A0" w:rsidP="009B14A0">
      <w:pPr>
        <w:pStyle w:val="Default"/>
        <w:rPr>
          <w:sz w:val="23"/>
          <w:szCs w:val="23"/>
        </w:rPr>
      </w:pPr>
      <w:r>
        <w:rPr>
          <w:sz w:val="23"/>
          <w:szCs w:val="23"/>
        </w:rPr>
        <w:t xml:space="preserve">b. представтесь; </w:t>
      </w:r>
    </w:p>
    <w:p w:rsidR="009B14A0" w:rsidRDefault="009B14A0" w:rsidP="009B14A0">
      <w:pPr>
        <w:pStyle w:val="Default"/>
        <w:rPr>
          <w:sz w:val="23"/>
          <w:szCs w:val="23"/>
        </w:rPr>
      </w:pPr>
    </w:p>
    <w:p w:rsidR="009B14A0" w:rsidRDefault="009B14A0" w:rsidP="009B14A0">
      <w:pPr>
        <w:pStyle w:val="Default"/>
        <w:rPr>
          <w:sz w:val="23"/>
          <w:szCs w:val="23"/>
        </w:rPr>
      </w:pPr>
      <w:r>
        <w:rPr>
          <w:sz w:val="23"/>
          <w:szCs w:val="23"/>
        </w:rPr>
        <w:t xml:space="preserve">II. </w:t>
      </w:r>
      <w:proofErr w:type="gramStart"/>
      <w:r>
        <w:rPr>
          <w:sz w:val="23"/>
          <w:szCs w:val="23"/>
        </w:rPr>
        <w:t>Назв</w:t>
      </w:r>
      <w:proofErr w:type="gramEnd"/>
      <w:r>
        <w:rPr>
          <w:sz w:val="23"/>
          <w:szCs w:val="23"/>
        </w:rPr>
        <w:t xml:space="preserve">іть тему та мету уроку. Запишіть тему на дошці. Дайте уявлення про елементи знань, які будуть вивчатися за темою заняття. Ознайомте учнів з планом та ходом уроку, </w:t>
      </w:r>
      <w:proofErr w:type="gramStart"/>
      <w:r>
        <w:rPr>
          <w:sz w:val="23"/>
          <w:szCs w:val="23"/>
        </w:rPr>
        <w:t>назв</w:t>
      </w:r>
      <w:proofErr w:type="gramEnd"/>
      <w:r>
        <w:rPr>
          <w:sz w:val="23"/>
          <w:szCs w:val="23"/>
        </w:rPr>
        <w:t xml:space="preserve">іть основні форми його проведення (практичне завдання, самостійна робота, класні контрольні завдання, ігрові або ситуативні складові). </w:t>
      </w:r>
    </w:p>
    <w:p w:rsidR="009B14A0" w:rsidRDefault="009B14A0" w:rsidP="009B14A0">
      <w:pPr>
        <w:pStyle w:val="Default"/>
        <w:rPr>
          <w:sz w:val="23"/>
          <w:szCs w:val="23"/>
        </w:rPr>
      </w:pPr>
      <w:r>
        <w:rPr>
          <w:sz w:val="23"/>
          <w:szCs w:val="23"/>
        </w:rPr>
        <w:lastRenderedPageBreak/>
        <w:t>Ш. Актуалізація опорних знань. Встановіть зв'язок з раніше засвоєним матері</w:t>
      </w:r>
      <w:proofErr w:type="gramStart"/>
      <w:r>
        <w:rPr>
          <w:sz w:val="23"/>
          <w:szCs w:val="23"/>
        </w:rPr>
        <w:t>алом</w:t>
      </w:r>
      <w:proofErr w:type="gramEnd"/>
      <w:r>
        <w:rPr>
          <w:sz w:val="23"/>
          <w:szCs w:val="23"/>
        </w:rPr>
        <w:t xml:space="preserve"> (згадайте, які знання були отримані на попередніх уроках). Можливе опитування учнів для визначення їх знань, умінь, навичок за темою заняття або опитування попереднього матеріалу, </w:t>
      </w:r>
      <w:proofErr w:type="gramStart"/>
      <w:r>
        <w:rPr>
          <w:sz w:val="23"/>
          <w:szCs w:val="23"/>
        </w:rPr>
        <w:t>перев</w:t>
      </w:r>
      <w:proofErr w:type="gramEnd"/>
      <w:r>
        <w:rPr>
          <w:sz w:val="23"/>
          <w:szCs w:val="23"/>
        </w:rPr>
        <w:t xml:space="preserve">ірка виконання домашнього завдання (вибірково, у формі запитання - відповідь). </w:t>
      </w:r>
    </w:p>
    <w:p w:rsidR="009B14A0" w:rsidRDefault="009B14A0" w:rsidP="009B14A0">
      <w:pPr>
        <w:pStyle w:val="Default"/>
        <w:rPr>
          <w:sz w:val="23"/>
          <w:szCs w:val="23"/>
        </w:rPr>
      </w:pPr>
      <w:r>
        <w:rPr>
          <w:sz w:val="23"/>
          <w:szCs w:val="23"/>
        </w:rPr>
        <w:t xml:space="preserve">IV. Викладання нового </w:t>
      </w:r>
      <w:proofErr w:type="gramStart"/>
      <w:r>
        <w:rPr>
          <w:sz w:val="23"/>
          <w:szCs w:val="23"/>
        </w:rPr>
        <w:t>матер</w:t>
      </w:r>
      <w:proofErr w:type="gramEnd"/>
      <w:r>
        <w:rPr>
          <w:sz w:val="23"/>
          <w:szCs w:val="23"/>
        </w:rPr>
        <w:t xml:space="preserve">іалу. </w:t>
      </w:r>
    </w:p>
    <w:p w:rsidR="009B14A0" w:rsidRPr="009B14A0" w:rsidRDefault="009B14A0" w:rsidP="009B14A0">
      <w:pPr>
        <w:pStyle w:val="Default"/>
        <w:spacing w:after="167"/>
        <w:rPr>
          <w:sz w:val="23"/>
          <w:szCs w:val="23"/>
          <w:lang w:val="uk-UA"/>
        </w:rPr>
      </w:pPr>
      <w:r w:rsidRPr="009B14A0">
        <w:rPr>
          <w:sz w:val="22"/>
          <w:szCs w:val="22"/>
          <w:lang w:val="uk-UA"/>
        </w:rPr>
        <w:t xml:space="preserve">1. </w:t>
      </w:r>
      <w:r w:rsidRPr="009B14A0">
        <w:rPr>
          <w:sz w:val="23"/>
          <w:szCs w:val="23"/>
          <w:lang w:val="uk-UA"/>
        </w:rPr>
        <w:t xml:space="preserve">В ході уроку використовуйте інноваційні технології та форми інтерактивного навчання (ігрові, тренінгові, діалогові), наочність та технічні засоби навчання. </w:t>
      </w:r>
    </w:p>
    <w:p w:rsidR="009B14A0" w:rsidRDefault="009B14A0" w:rsidP="009B14A0">
      <w:pPr>
        <w:pStyle w:val="Default"/>
        <w:rPr>
          <w:sz w:val="23"/>
          <w:szCs w:val="23"/>
        </w:rPr>
      </w:pPr>
      <w:r>
        <w:rPr>
          <w:sz w:val="22"/>
          <w:szCs w:val="22"/>
        </w:rPr>
        <w:t xml:space="preserve">2. </w:t>
      </w:r>
      <w:r>
        <w:rPr>
          <w:sz w:val="23"/>
          <w:szCs w:val="23"/>
        </w:rPr>
        <w:t>Застосовуйте існуючі прийоми та методи привертання уваги учні</w:t>
      </w:r>
      <w:proofErr w:type="gramStart"/>
      <w:r>
        <w:rPr>
          <w:sz w:val="23"/>
          <w:szCs w:val="23"/>
        </w:rPr>
        <w:t>в</w:t>
      </w:r>
      <w:proofErr w:type="gramEnd"/>
      <w:r>
        <w:rPr>
          <w:sz w:val="23"/>
          <w:szCs w:val="23"/>
        </w:rPr>
        <w:t xml:space="preserve">: </w:t>
      </w:r>
    </w:p>
    <w:p w:rsidR="009B14A0" w:rsidRDefault="009B14A0" w:rsidP="009B14A0">
      <w:pPr>
        <w:pStyle w:val="Default"/>
        <w:spacing w:after="167"/>
        <w:rPr>
          <w:sz w:val="23"/>
          <w:szCs w:val="23"/>
        </w:rPr>
      </w:pPr>
      <w:r>
        <w:rPr>
          <w:sz w:val="23"/>
          <w:szCs w:val="23"/>
        </w:rPr>
        <w:t xml:space="preserve">a. ставте контрольні запитання; </w:t>
      </w:r>
    </w:p>
    <w:p w:rsidR="009B14A0" w:rsidRDefault="009B14A0" w:rsidP="009B14A0">
      <w:pPr>
        <w:pStyle w:val="Default"/>
        <w:spacing w:after="167"/>
        <w:rPr>
          <w:sz w:val="23"/>
          <w:szCs w:val="23"/>
        </w:rPr>
      </w:pPr>
      <w:r>
        <w:rPr>
          <w:sz w:val="23"/>
          <w:szCs w:val="23"/>
        </w:rPr>
        <w:t>b. активно використовуйте прийоми зворотного зв'язку з аудиторією, апелюйте до життєвого досвіду учнів ("Хто нагадає мені...", "Ви вже вивчали...", "Як ви вже знаєте..</w:t>
      </w:r>
      <w:proofErr w:type="gramStart"/>
      <w:r>
        <w:rPr>
          <w:sz w:val="23"/>
          <w:szCs w:val="23"/>
        </w:rPr>
        <w:t>."</w:t>
      </w:r>
      <w:proofErr w:type="gramEnd"/>
      <w:r>
        <w:rPr>
          <w:sz w:val="23"/>
          <w:szCs w:val="23"/>
        </w:rPr>
        <w:t xml:space="preserve">,"Пригадуєте,.."); </w:t>
      </w:r>
    </w:p>
    <w:p w:rsidR="009B14A0" w:rsidRDefault="009B14A0" w:rsidP="009B14A0">
      <w:pPr>
        <w:pStyle w:val="Default"/>
        <w:spacing w:after="167"/>
        <w:rPr>
          <w:sz w:val="23"/>
          <w:szCs w:val="23"/>
        </w:rPr>
      </w:pPr>
      <w:r>
        <w:rPr>
          <w:sz w:val="23"/>
          <w:szCs w:val="23"/>
        </w:rPr>
        <w:t xml:space="preserve">c. тему уроку ілюструйте літературними та історичними фактами; </w:t>
      </w:r>
    </w:p>
    <w:p w:rsidR="009B14A0" w:rsidRDefault="009B14A0" w:rsidP="009B14A0">
      <w:pPr>
        <w:pStyle w:val="Default"/>
        <w:spacing w:after="167"/>
        <w:rPr>
          <w:sz w:val="23"/>
          <w:szCs w:val="23"/>
        </w:rPr>
      </w:pPr>
      <w:r>
        <w:rPr>
          <w:sz w:val="23"/>
          <w:szCs w:val="23"/>
        </w:rPr>
        <w:t xml:space="preserve">d. особливу увагу приділіть використанню краєзнавчого матеріалу; </w:t>
      </w:r>
    </w:p>
    <w:p w:rsidR="009B14A0" w:rsidRDefault="009B14A0" w:rsidP="009B14A0">
      <w:pPr>
        <w:pStyle w:val="Default"/>
        <w:rPr>
          <w:sz w:val="23"/>
          <w:szCs w:val="23"/>
        </w:rPr>
      </w:pPr>
      <w:r>
        <w:rPr>
          <w:sz w:val="23"/>
          <w:szCs w:val="23"/>
        </w:rPr>
        <w:t xml:space="preserve">e. використовуйте цитати, крилаті вирази, гумор. </w:t>
      </w:r>
    </w:p>
    <w:p w:rsidR="009B14A0" w:rsidRDefault="009B14A0" w:rsidP="009B14A0">
      <w:pPr>
        <w:pStyle w:val="Default"/>
        <w:spacing w:after="167"/>
        <w:rPr>
          <w:sz w:val="23"/>
          <w:szCs w:val="23"/>
        </w:rPr>
      </w:pPr>
      <w:r>
        <w:rPr>
          <w:sz w:val="22"/>
          <w:szCs w:val="22"/>
        </w:rPr>
        <w:t xml:space="preserve">3. </w:t>
      </w:r>
      <w:r>
        <w:rPr>
          <w:sz w:val="23"/>
          <w:szCs w:val="23"/>
        </w:rPr>
        <w:t xml:space="preserve">Враховуйте психологічні особливості учнів </w:t>
      </w:r>
      <w:proofErr w:type="gramStart"/>
      <w:r>
        <w:rPr>
          <w:sz w:val="23"/>
          <w:szCs w:val="23"/>
        </w:rPr>
        <w:t>р</w:t>
      </w:r>
      <w:proofErr w:type="gramEnd"/>
      <w:r>
        <w:rPr>
          <w:sz w:val="23"/>
          <w:szCs w:val="23"/>
        </w:rPr>
        <w:t xml:space="preserve">ізного віку. Раціонально використовуйте навчальний час на уроці. </w:t>
      </w:r>
    </w:p>
    <w:p w:rsidR="009B14A0" w:rsidRDefault="009B14A0" w:rsidP="009B14A0">
      <w:pPr>
        <w:pStyle w:val="Default"/>
        <w:spacing w:after="167"/>
        <w:rPr>
          <w:sz w:val="23"/>
          <w:szCs w:val="23"/>
        </w:rPr>
      </w:pPr>
      <w:r>
        <w:rPr>
          <w:sz w:val="22"/>
          <w:szCs w:val="22"/>
        </w:rPr>
        <w:t xml:space="preserve">4. </w:t>
      </w:r>
      <w:r>
        <w:rPr>
          <w:sz w:val="23"/>
          <w:szCs w:val="23"/>
        </w:rPr>
        <w:t>Для закріплення теоретичних засад організуйте практичну роботу учні</w:t>
      </w:r>
      <w:proofErr w:type="gramStart"/>
      <w:r>
        <w:rPr>
          <w:sz w:val="23"/>
          <w:szCs w:val="23"/>
        </w:rPr>
        <w:t>в</w:t>
      </w:r>
      <w:proofErr w:type="gramEnd"/>
      <w:r>
        <w:rPr>
          <w:sz w:val="23"/>
          <w:szCs w:val="23"/>
        </w:rPr>
        <w:t xml:space="preserve"> за темою уроку. </w:t>
      </w:r>
    </w:p>
    <w:p w:rsidR="009B14A0" w:rsidRDefault="009B14A0" w:rsidP="009B14A0">
      <w:pPr>
        <w:pStyle w:val="Default"/>
        <w:spacing w:after="167"/>
        <w:rPr>
          <w:sz w:val="23"/>
          <w:szCs w:val="23"/>
        </w:rPr>
      </w:pPr>
      <w:r>
        <w:rPr>
          <w:sz w:val="22"/>
          <w:szCs w:val="22"/>
        </w:rPr>
        <w:t xml:space="preserve">5. </w:t>
      </w:r>
      <w:r>
        <w:rPr>
          <w:sz w:val="23"/>
          <w:szCs w:val="23"/>
        </w:rPr>
        <w:t>За допомогою контрольних запитань закрі</w:t>
      </w:r>
      <w:proofErr w:type="gramStart"/>
      <w:r>
        <w:rPr>
          <w:sz w:val="23"/>
          <w:szCs w:val="23"/>
        </w:rPr>
        <w:t>п</w:t>
      </w:r>
      <w:proofErr w:type="gramEnd"/>
      <w:r>
        <w:rPr>
          <w:sz w:val="23"/>
          <w:szCs w:val="23"/>
        </w:rPr>
        <w:t xml:space="preserve">іть в пам'яті учнів знання, уміння, які необхідні їм для самостійного опанування нового матеріалу. </w:t>
      </w:r>
    </w:p>
    <w:p w:rsidR="009B14A0" w:rsidRDefault="009B14A0" w:rsidP="009B14A0">
      <w:pPr>
        <w:pStyle w:val="Default"/>
        <w:spacing w:after="167"/>
        <w:rPr>
          <w:sz w:val="23"/>
          <w:szCs w:val="23"/>
        </w:rPr>
      </w:pPr>
      <w:r>
        <w:rPr>
          <w:sz w:val="22"/>
          <w:szCs w:val="22"/>
        </w:rPr>
        <w:t xml:space="preserve">6. </w:t>
      </w:r>
      <w:proofErr w:type="gramStart"/>
      <w:r>
        <w:rPr>
          <w:sz w:val="23"/>
          <w:szCs w:val="23"/>
        </w:rPr>
        <w:t>П</w:t>
      </w:r>
      <w:proofErr w:type="gramEnd"/>
      <w:r>
        <w:rPr>
          <w:sz w:val="23"/>
          <w:szCs w:val="23"/>
        </w:rPr>
        <w:t xml:space="preserve">ідведіть підсумок уроку: нагадайте тему, перерахуйте які нові знання (елементи знань), вміння та навички освоїли учні на уроці, наголосіть на аспектах застосування нових знань на практиці та під час вивчення інших предметів шкільної програми. </w:t>
      </w:r>
      <w:proofErr w:type="gramStart"/>
      <w:r>
        <w:rPr>
          <w:sz w:val="23"/>
          <w:szCs w:val="23"/>
        </w:rPr>
        <w:t>П</w:t>
      </w:r>
      <w:proofErr w:type="gramEnd"/>
      <w:r>
        <w:rPr>
          <w:sz w:val="23"/>
          <w:szCs w:val="23"/>
        </w:rPr>
        <w:t xml:space="preserve">ідкресліть значення вивченої теми. </w:t>
      </w:r>
    </w:p>
    <w:p w:rsidR="009B14A0" w:rsidRDefault="009B14A0" w:rsidP="009B14A0">
      <w:pPr>
        <w:pStyle w:val="Default"/>
        <w:rPr>
          <w:sz w:val="23"/>
          <w:szCs w:val="23"/>
        </w:rPr>
      </w:pPr>
      <w:r>
        <w:rPr>
          <w:b/>
          <w:bCs/>
          <w:sz w:val="23"/>
          <w:szCs w:val="23"/>
        </w:rPr>
        <w:t xml:space="preserve">Застереження. Основні недоліки проведення уроку: </w:t>
      </w:r>
    </w:p>
    <w:p w:rsidR="00876D8C" w:rsidRDefault="009B14A0" w:rsidP="009B14A0">
      <w:pPr>
        <w:pStyle w:val="Default"/>
        <w:spacing w:after="164"/>
        <w:rPr>
          <w:sz w:val="23"/>
          <w:szCs w:val="23"/>
          <w:lang w:val="uk-UA"/>
        </w:rPr>
      </w:pPr>
      <w:r>
        <w:rPr>
          <w:sz w:val="23"/>
          <w:szCs w:val="23"/>
        </w:rPr>
        <w:t xml:space="preserve">Нехтування </w:t>
      </w:r>
      <w:proofErr w:type="gramStart"/>
      <w:r>
        <w:rPr>
          <w:sz w:val="23"/>
          <w:szCs w:val="23"/>
        </w:rPr>
        <w:t>п</w:t>
      </w:r>
      <w:proofErr w:type="gramEnd"/>
      <w:r>
        <w:rPr>
          <w:sz w:val="23"/>
          <w:szCs w:val="23"/>
        </w:rPr>
        <w:t>ідготовкою плану проведення уроку</w:t>
      </w:r>
      <w:r w:rsidR="00876D8C">
        <w:rPr>
          <w:sz w:val="23"/>
          <w:szCs w:val="23"/>
        </w:rPr>
        <w:t>.</w:t>
      </w:r>
    </w:p>
    <w:p w:rsidR="009B14A0" w:rsidRDefault="009B14A0" w:rsidP="009B14A0">
      <w:pPr>
        <w:pStyle w:val="Default"/>
        <w:spacing w:after="164"/>
        <w:rPr>
          <w:sz w:val="23"/>
          <w:szCs w:val="23"/>
        </w:rPr>
      </w:pPr>
      <w:r>
        <w:rPr>
          <w:sz w:val="23"/>
          <w:szCs w:val="23"/>
        </w:rPr>
        <w:t>Не приділяється належна увага мотивації й інтересу учні</w:t>
      </w:r>
      <w:proofErr w:type="gramStart"/>
      <w:r>
        <w:rPr>
          <w:sz w:val="23"/>
          <w:szCs w:val="23"/>
        </w:rPr>
        <w:t>в</w:t>
      </w:r>
      <w:proofErr w:type="gramEnd"/>
      <w:r>
        <w:rPr>
          <w:sz w:val="23"/>
          <w:szCs w:val="23"/>
        </w:rPr>
        <w:t xml:space="preserve"> до уроку. </w:t>
      </w:r>
    </w:p>
    <w:p w:rsidR="009B14A0" w:rsidRDefault="009B14A0" w:rsidP="009B14A0">
      <w:pPr>
        <w:pStyle w:val="Default"/>
        <w:spacing w:after="164"/>
        <w:rPr>
          <w:sz w:val="23"/>
          <w:szCs w:val="23"/>
        </w:rPr>
      </w:pPr>
      <w:r>
        <w:rPr>
          <w:sz w:val="23"/>
          <w:szCs w:val="23"/>
        </w:rPr>
        <w:t xml:space="preserve">Пасивне сприйняття учбового матеріалу, мовчання більшості учнів на уроці. </w:t>
      </w:r>
    </w:p>
    <w:p w:rsidR="009B14A0" w:rsidRDefault="009B14A0" w:rsidP="009B14A0">
      <w:pPr>
        <w:pStyle w:val="Default"/>
        <w:spacing w:after="164"/>
        <w:rPr>
          <w:sz w:val="23"/>
          <w:szCs w:val="23"/>
        </w:rPr>
      </w:pPr>
      <w:r>
        <w:rPr>
          <w:sz w:val="23"/>
          <w:szCs w:val="23"/>
        </w:rPr>
        <w:t>Апелювання до обмеженого кола школярі</w:t>
      </w:r>
      <w:proofErr w:type="gramStart"/>
      <w:r>
        <w:rPr>
          <w:sz w:val="23"/>
          <w:szCs w:val="23"/>
        </w:rPr>
        <w:t>в</w:t>
      </w:r>
      <w:proofErr w:type="gramEnd"/>
      <w:r>
        <w:rPr>
          <w:sz w:val="23"/>
          <w:szCs w:val="23"/>
        </w:rPr>
        <w:t xml:space="preserve">. </w:t>
      </w:r>
    </w:p>
    <w:p w:rsidR="009B14A0" w:rsidRDefault="009B14A0" w:rsidP="009B14A0">
      <w:pPr>
        <w:pStyle w:val="Default"/>
        <w:spacing w:after="164"/>
        <w:rPr>
          <w:sz w:val="23"/>
          <w:szCs w:val="23"/>
        </w:rPr>
      </w:pPr>
      <w:r>
        <w:rPr>
          <w:sz w:val="23"/>
          <w:szCs w:val="23"/>
        </w:rPr>
        <w:t xml:space="preserve">На уроці не приділяється належна увага до виокремлення основного, найбільш суттєвого із змісту вивченого </w:t>
      </w:r>
      <w:proofErr w:type="gramStart"/>
      <w:r>
        <w:rPr>
          <w:sz w:val="23"/>
          <w:szCs w:val="23"/>
        </w:rPr>
        <w:t>матер</w:t>
      </w:r>
      <w:proofErr w:type="gramEnd"/>
      <w:r>
        <w:rPr>
          <w:sz w:val="23"/>
          <w:szCs w:val="23"/>
        </w:rPr>
        <w:t xml:space="preserve">іалу та його багаторазовому повторенню. </w:t>
      </w:r>
    </w:p>
    <w:p w:rsidR="009B14A0" w:rsidRDefault="009B14A0" w:rsidP="00876D8C">
      <w:pPr>
        <w:pStyle w:val="Default"/>
        <w:spacing w:after="164"/>
        <w:rPr>
          <w:sz w:val="23"/>
          <w:szCs w:val="23"/>
        </w:rPr>
      </w:pPr>
      <w:r>
        <w:rPr>
          <w:sz w:val="23"/>
          <w:szCs w:val="23"/>
        </w:rPr>
        <w:t xml:space="preserve">Нераціональне використання часу уроку. </w:t>
      </w:r>
    </w:p>
    <w:p w:rsidR="009B14A0" w:rsidRDefault="009B14A0" w:rsidP="00876D8C">
      <w:pPr>
        <w:pStyle w:val="Default"/>
        <w:spacing w:after="164"/>
        <w:rPr>
          <w:sz w:val="23"/>
          <w:szCs w:val="23"/>
        </w:rPr>
      </w:pPr>
      <w:r>
        <w:rPr>
          <w:sz w:val="23"/>
          <w:szCs w:val="23"/>
        </w:rPr>
        <w:t xml:space="preserve">Невміння поставити акценти </w:t>
      </w:r>
      <w:proofErr w:type="gramStart"/>
      <w:r>
        <w:rPr>
          <w:sz w:val="23"/>
          <w:szCs w:val="23"/>
        </w:rPr>
        <w:t>на</w:t>
      </w:r>
      <w:proofErr w:type="gramEnd"/>
      <w:r>
        <w:rPr>
          <w:sz w:val="23"/>
          <w:szCs w:val="23"/>
        </w:rPr>
        <w:t xml:space="preserve"> головному. </w:t>
      </w:r>
    </w:p>
    <w:p w:rsidR="009B14A0" w:rsidRDefault="009B14A0" w:rsidP="00876D8C">
      <w:pPr>
        <w:pStyle w:val="Default"/>
        <w:spacing w:after="164"/>
        <w:rPr>
          <w:sz w:val="23"/>
          <w:szCs w:val="23"/>
        </w:rPr>
      </w:pPr>
      <w:r>
        <w:rPr>
          <w:sz w:val="23"/>
          <w:szCs w:val="23"/>
        </w:rPr>
        <w:t xml:space="preserve">Неувага до відповіді учня, втручання у відповідь. </w:t>
      </w:r>
    </w:p>
    <w:p w:rsidR="009B14A0" w:rsidRDefault="009B14A0" w:rsidP="00876D8C">
      <w:pPr>
        <w:pStyle w:val="Default"/>
        <w:spacing w:after="164"/>
        <w:rPr>
          <w:sz w:val="23"/>
          <w:szCs w:val="23"/>
        </w:rPr>
      </w:pPr>
      <w:r>
        <w:rPr>
          <w:sz w:val="23"/>
          <w:szCs w:val="23"/>
        </w:rPr>
        <w:t>Гостра реакція на будь-які відхилення у поведінці учні</w:t>
      </w:r>
      <w:proofErr w:type="gramStart"/>
      <w:r>
        <w:rPr>
          <w:sz w:val="23"/>
          <w:szCs w:val="23"/>
        </w:rPr>
        <w:t>в</w:t>
      </w:r>
      <w:proofErr w:type="gramEnd"/>
      <w:r>
        <w:rPr>
          <w:sz w:val="23"/>
          <w:szCs w:val="23"/>
        </w:rPr>
        <w:t xml:space="preserve"> на уроці. </w:t>
      </w:r>
    </w:p>
    <w:p w:rsidR="009B14A0" w:rsidRDefault="009B14A0" w:rsidP="00876D8C">
      <w:pPr>
        <w:pStyle w:val="Default"/>
        <w:spacing w:after="164"/>
        <w:rPr>
          <w:sz w:val="23"/>
          <w:szCs w:val="23"/>
        </w:rPr>
      </w:pPr>
      <w:r>
        <w:rPr>
          <w:sz w:val="23"/>
          <w:szCs w:val="23"/>
        </w:rPr>
        <w:t xml:space="preserve">Невміння знайти правильний тон, намагання сподобатись, </w:t>
      </w:r>
      <w:r w:rsidR="00876D8C">
        <w:rPr>
          <w:sz w:val="23"/>
          <w:szCs w:val="23"/>
        </w:rPr>
        <w:t>«</w:t>
      </w:r>
      <w:r>
        <w:rPr>
          <w:sz w:val="23"/>
          <w:szCs w:val="23"/>
        </w:rPr>
        <w:t>загравання» з учнями шляхом використання жаргонних слів, сленгових виразі</w:t>
      </w:r>
      <w:proofErr w:type="gramStart"/>
      <w:r>
        <w:rPr>
          <w:sz w:val="23"/>
          <w:szCs w:val="23"/>
        </w:rPr>
        <w:t>в</w:t>
      </w:r>
      <w:proofErr w:type="gramEnd"/>
      <w:r>
        <w:rPr>
          <w:sz w:val="23"/>
          <w:szCs w:val="23"/>
        </w:rPr>
        <w:t xml:space="preserve">. </w:t>
      </w:r>
    </w:p>
    <w:p w:rsidR="009B14A0" w:rsidRDefault="009B14A0" w:rsidP="00876D8C">
      <w:pPr>
        <w:pStyle w:val="Default"/>
        <w:spacing w:after="164"/>
        <w:rPr>
          <w:sz w:val="23"/>
          <w:szCs w:val="23"/>
        </w:rPr>
      </w:pPr>
      <w:r>
        <w:rPr>
          <w:sz w:val="23"/>
          <w:szCs w:val="23"/>
        </w:rPr>
        <w:t xml:space="preserve">Монотонність викладу, невиразність мови. </w:t>
      </w:r>
    </w:p>
    <w:p w:rsidR="009B14A0" w:rsidRDefault="009B14A0" w:rsidP="00876D8C">
      <w:pPr>
        <w:pStyle w:val="Default"/>
        <w:spacing w:after="164"/>
        <w:rPr>
          <w:sz w:val="23"/>
          <w:szCs w:val="23"/>
        </w:rPr>
      </w:pPr>
      <w:r>
        <w:rPr>
          <w:sz w:val="23"/>
          <w:szCs w:val="23"/>
        </w:rPr>
        <w:t xml:space="preserve">Нерухомість та </w:t>
      </w:r>
      <w:proofErr w:type="gramStart"/>
      <w:r>
        <w:rPr>
          <w:sz w:val="23"/>
          <w:szCs w:val="23"/>
        </w:rPr>
        <w:t>скован</w:t>
      </w:r>
      <w:proofErr w:type="gramEnd"/>
      <w:r>
        <w:rPr>
          <w:sz w:val="23"/>
          <w:szCs w:val="23"/>
        </w:rPr>
        <w:t xml:space="preserve">ість викладача. </w:t>
      </w:r>
    </w:p>
    <w:p w:rsidR="007A6169" w:rsidRPr="00166F84" w:rsidRDefault="007A6169" w:rsidP="00166F84">
      <w:pPr>
        <w:spacing w:after="0" w:line="240" w:lineRule="auto"/>
        <w:ind w:firstLine="567"/>
        <w:rPr>
          <w:rFonts w:ascii="Times New Roman" w:hAnsi="Times New Roman" w:cs="Times New Roman"/>
          <w:sz w:val="24"/>
          <w:szCs w:val="24"/>
        </w:rPr>
      </w:pPr>
    </w:p>
    <w:sectPr w:rsidR="007A6169" w:rsidRPr="00166F84" w:rsidSect="005C48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D23FEF9"/>
    <w:multiLevelType w:val="hybridMultilevel"/>
    <w:tmpl w:val="667FCCA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92B66BE"/>
    <w:multiLevelType w:val="hybridMultilevel"/>
    <w:tmpl w:val="027244F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DB6B02D"/>
    <w:multiLevelType w:val="hybridMultilevel"/>
    <w:tmpl w:val="49BEF3C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354EFED"/>
    <w:multiLevelType w:val="hybridMultilevel"/>
    <w:tmpl w:val="72B2DA0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AFE5B43"/>
    <w:multiLevelType w:val="hybridMultilevel"/>
    <w:tmpl w:val="6DA00E46"/>
    <w:lvl w:ilvl="0" w:tplc="0AD2789C">
      <w:start w:val="3"/>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6C02B9D"/>
    <w:multiLevelType w:val="hybridMultilevel"/>
    <w:tmpl w:val="DD2C4A7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2916C5FB"/>
    <w:multiLevelType w:val="hybridMultilevel"/>
    <w:tmpl w:val="CCFB919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435B2447"/>
    <w:multiLevelType w:val="hybridMultilevel"/>
    <w:tmpl w:val="5E04898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4EF75D9F"/>
    <w:multiLevelType w:val="hybridMultilevel"/>
    <w:tmpl w:val="B8137BD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747B7040"/>
    <w:multiLevelType w:val="multilevel"/>
    <w:tmpl w:val="26200C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8"/>
  </w:num>
  <w:num w:numId="3">
    <w:abstractNumId w:val="2"/>
  </w:num>
  <w:num w:numId="4">
    <w:abstractNumId w:val="6"/>
  </w:num>
  <w:num w:numId="5">
    <w:abstractNumId w:val="7"/>
  </w:num>
  <w:num w:numId="6">
    <w:abstractNumId w:val="1"/>
  </w:num>
  <w:num w:numId="7">
    <w:abstractNumId w:val="3"/>
  </w:num>
  <w:num w:numId="8">
    <w:abstractNumId w:val="5"/>
  </w:num>
  <w:num w:numId="9">
    <w:abstractNumId w:val="0"/>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useFELayout/>
  </w:compat>
  <w:rsids>
    <w:rsidRoot w:val="00745EFE"/>
    <w:rsid w:val="00093FFF"/>
    <w:rsid w:val="000B2552"/>
    <w:rsid w:val="001267EF"/>
    <w:rsid w:val="00166F84"/>
    <w:rsid w:val="00232524"/>
    <w:rsid w:val="0052250A"/>
    <w:rsid w:val="005C481E"/>
    <w:rsid w:val="005E7D0B"/>
    <w:rsid w:val="005F44EE"/>
    <w:rsid w:val="0066238D"/>
    <w:rsid w:val="00673B2C"/>
    <w:rsid w:val="00691A62"/>
    <w:rsid w:val="00745EFE"/>
    <w:rsid w:val="007A6169"/>
    <w:rsid w:val="00876D8C"/>
    <w:rsid w:val="008E0250"/>
    <w:rsid w:val="009A51C4"/>
    <w:rsid w:val="009B14A0"/>
    <w:rsid w:val="00A061B9"/>
    <w:rsid w:val="00A07C49"/>
    <w:rsid w:val="00A5595E"/>
    <w:rsid w:val="00B53B14"/>
    <w:rsid w:val="00BD7F60"/>
    <w:rsid w:val="00BE1D11"/>
    <w:rsid w:val="00CE2041"/>
    <w:rsid w:val="00DC35D4"/>
    <w:rsid w:val="00EB25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8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45EFE"/>
    <w:rPr>
      <w:color w:val="0000FF"/>
      <w:u w:val="single"/>
    </w:rPr>
  </w:style>
  <w:style w:type="paragraph" w:customStyle="1" w:styleId="Default">
    <w:name w:val="Default"/>
    <w:rsid w:val="00745EF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7684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C35FD-2F11-4690-8E67-95CB61736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6</Pages>
  <Words>2985</Words>
  <Characters>17016</Characters>
  <Application>Microsoft Office Word</Application>
  <DocSecurity>0</DocSecurity>
  <Lines>141</Lines>
  <Paragraphs>39</Paragraphs>
  <ScaleCrop>false</ScaleCrop>
  <Company/>
  <LinksUpToDate>false</LinksUpToDate>
  <CharactersWithSpaces>19962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25</cp:revision>
  <dcterms:created xsi:type="dcterms:W3CDTF">2020-04-13T11:56:00Z</dcterms:created>
  <dcterms:modified xsi:type="dcterms:W3CDTF">2020-04-14T09:46:00Z</dcterms:modified>
</cp:coreProperties>
</file>